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1E0" w:firstRow="1" w:lastRow="1" w:firstColumn="1" w:lastColumn="1" w:noHBand="0" w:noVBand="0"/>
      </w:tblPr>
      <w:tblGrid>
        <w:gridCol w:w="5387"/>
        <w:gridCol w:w="4111"/>
      </w:tblGrid>
      <w:tr w:rsidR="008D61EB" w:rsidRPr="003E5265" w:rsidTr="00484FBC">
        <w:trPr>
          <w:trHeight w:val="993"/>
        </w:trPr>
        <w:tc>
          <w:tcPr>
            <w:tcW w:w="5387" w:type="dxa"/>
            <w:shd w:val="clear" w:color="auto" w:fill="auto"/>
          </w:tcPr>
          <w:p w:rsidR="008D61EB" w:rsidRPr="003E5265" w:rsidRDefault="008D61EB" w:rsidP="009420C5">
            <w:pPr>
              <w:spacing w:after="0" w:line="240" w:lineRule="auto"/>
              <w:jc w:val="center"/>
              <w:rPr>
                <w:rFonts w:eastAsia="Times New Roman"/>
                <w:b/>
                <w:szCs w:val="28"/>
              </w:rPr>
            </w:pPr>
            <w:r w:rsidRPr="003E5265">
              <w:rPr>
                <w:rFonts w:eastAsia="Times New Roman"/>
                <w:b/>
                <w:szCs w:val="28"/>
              </w:rPr>
              <w:t>BCH ĐOÀN KHỐI CÁC CƠ QUAN TW</w:t>
            </w:r>
          </w:p>
          <w:p w:rsidR="008D61EB" w:rsidRPr="003E5265" w:rsidRDefault="008D61EB" w:rsidP="009420C5">
            <w:pPr>
              <w:spacing w:after="0" w:line="240" w:lineRule="auto"/>
              <w:jc w:val="center"/>
              <w:rPr>
                <w:rFonts w:eastAsia="Times New Roman"/>
                <w:b/>
                <w:bCs/>
                <w:szCs w:val="28"/>
              </w:rPr>
            </w:pPr>
            <w:r w:rsidRPr="003E5265">
              <w:rPr>
                <w:rFonts w:eastAsia="Times New Roman"/>
                <w:b/>
                <w:bCs/>
                <w:szCs w:val="28"/>
              </w:rPr>
              <w:t>***</w:t>
            </w:r>
          </w:p>
          <w:p w:rsidR="00415B25" w:rsidRPr="005F5A28" w:rsidRDefault="00E57519" w:rsidP="008974DD">
            <w:pPr>
              <w:spacing w:after="0" w:line="240" w:lineRule="auto"/>
              <w:jc w:val="center"/>
              <w:rPr>
                <w:rFonts w:eastAsia="Times New Roman"/>
                <w:szCs w:val="28"/>
              </w:rPr>
            </w:pPr>
            <w:r>
              <w:rPr>
                <w:rFonts w:eastAsia="Times New Roman"/>
                <w:szCs w:val="28"/>
              </w:rPr>
              <w:t xml:space="preserve">Số: </w:t>
            </w:r>
            <w:r w:rsidR="008974DD" w:rsidRPr="006B28A2">
              <w:rPr>
                <w:rFonts w:eastAsia="Times New Roman"/>
                <w:b/>
                <w:szCs w:val="28"/>
              </w:rPr>
              <w:t xml:space="preserve">09 </w:t>
            </w:r>
            <w:r w:rsidR="008D61EB">
              <w:rPr>
                <w:rFonts w:eastAsia="Times New Roman"/>
                <w:szCs w:val="28"/>
              </w:rPr>
              <w:t>-</w:t>
            </w:r>
            <w:r w:rsidR="00BC1465">
              <w:rPr>
                <w:rFonts w:eastAsia="Times New Roman"/>
                <w:szCs w:val="28"/>
              </w:rPr>
              <w:t>HD</w:t>
            </w:r>
            <w:r w:rsidR="008D61EB">
              <w:rPr>
                <w:rFonts w:eastAsia="Times New Roman"/>
                <w:szCs w:val="28"/>
              </w:rPr>
              <w:t>/ĐTNK-VP</w:t>
            </w:r>
          </w:p>
        </w:tc>
        <w:tc>
          <w:tcPr>
            <w:tcW w:w="4111" w:type="dxa"/>
            <w:shd w:val="clear" w:color="auto" w:fill="auto"/>
          </w:tcPr>
          <w:p w:rsidR="008D61EB" w:rsidRPr="003E5265" w:rsidRDefault="001C0F2A" w:rsidP="009420C5">
            <w:pPr>
              <w:spacing w:after="0" w:line="240" w:lineRule="auto"/>
              <w:jc w:val="right"/>
              <w:rPr>
                <w:rFonts w:eastAsia="Times New Roman"/>
                <w:b/>
                <w:sz w:val="30"/>
                <w:szCs w:val="30"/>
              </w:rPr>
            </w:pPr>
            <w:r>
              <w:rPr>
                <w:rFonts w:ascii="Cambria" w:eastAsia="MS Mincho" w:hAnsi="Cambria"/>
                <w:noProof/>
                <w:sz w:val="24"/>
                <w:szCs w:val="24"/>
              </w:rPr>
              <mc:AlternateContent>
                <mc:Choice Requires="wps">
                  <w:drawing>
                    <wp:anchor distT="0" distB="0" distL="114300" distR="114300" simplePos="0" relativeHeight="251657728" behindDoc="0" locked="0" layoutInCell="1" allowOverlap="1" wp14:anchorId="27CB6BB8" wp14:editId="41F02E50">
                      <wp:simplePos x="0" y="0"/>
                      <wp:positionH relativeFrom="column">
                        <wp:posOffset>47625</wp:posOffset>
                      </wp:positionH>
                      <wp:positionV relativeFrom="paragraph">
                        <wp:posOffset>215265</wp:posOffset>
                      </wp:positionV>
                      <wp:extent cx="2409190" cy="0"/>
                      <wp:effectExtent l="9525" t="5715" r="10160" b="1333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75pt;margin-top:16.95pt;width:189.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4g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"/>
                  </w:pict>
                </mc:Fallback>
              </mc:AlternateContent>
            </w:r>
            <w:r w:rsidR="008D61EB" w:rsidRPr="003E5265">
              <w:rPr>
                <w:rFonts w:eastAsia="Times New Roman"/>
                <w:b/>
                <w:sz w:val="30"/>
                <w:szCs w:val="30"/>
              </w:rPr>
              <w:t>ĐOÀN TNCS HỒ CHÍ MINH</w:t>
            </w:r>
          </w:p>
          <w:p w:rsidR="008D61EB" w:rsidRPr="003E5265" w:rsidRDefault="008D61EB" w:rsidP="009420C5">
            <w:pPr>
              <w:spacing w:after="0" w:line="240" w:lineRule="auto"/>
              <w:jc w:val="right"/>
              <w:rPr>
                <w:rFonts w:eastAsia="Times New Roman"/>
                <w:i/>
                <w:iCs/>
                <w:sz w:val="26"/>
                <w:szCs w:val="26"/>
              </w:rPr>
            </w:pPr>
          </w:p>
          <w:p w:rsidR="008D61EB" w:rsidRPr="003E5265" w:rsidRDefault="0009736B" w:rsidP="009420C5">
            <w:pPr>
              <w:spacing w:after="0" w:line="240" w:lineRule="auto"/>
              <w:jc w:val="right"/>
              <w:rPr>
                <w:rFonts w:eastAsia="Times New Roman"/>
                <w:sz w:val="26"/>
                <w:szCs w:val="26"/>
              </w:rPr>
            </w:pPr>
            <w:r>
              <w:rPr>
                <w:rFonts w:eastAsia="Times New Roman"/>
                <w:i/>
                <w:iCs/>
                <w:sz w:val="26"/>
                <w:szCs w:val="26"/>
              </w:rPr>
              <w:t xml:space="preserve">Hà Nội, ngày </w:t>
            </w:r>
            <w:r w:rsidR="008974DD">
              <w:rPr>
                <w:rFonts w:eastAsia="Times New Roman"/>
                <w:i/>
                <w:iCs/>
                <w:sz w:val="26"/>
                <w:szCs w:val="26"/>
              </w:rPr>
              <w:t>18</w:t>
            </w:r>
            <w:r w:rsidR="009E7AF0">
              <w:rPr>
                <w:rFonts w:eastAsia="Times New Roman"/>
                <w:i/>
                <w:iCs/>
                <w:sz w:val="26"/>
                <w:szCs w:val="26"/>
              </w:rPr>
              <w:t xml:space="preserve"> </w:t>
            </w:r>
            <w:r w:rsidR="008974DD">
              <w:rPr>
                <w:rFonts w:eastAsia="Times New Roman"/>
                <w:i/>
                <w:iCs/>
                <w:sz w:val="26"/>
                <w:szCs w:val="26"/>
              </w:rPr>
              <w:t>tháng7</w:t>
            </w:r>
            <w:r w:rsidR="008D61EB" w:rsidRPr="003E5265">
              <w:rPr>
                <w:rFonts w:eastAsia="Times New Roman"/>
                <w:i/>
                <w:iCs/>
                <w:sz w:val="26"/>
                <w:szCs w:val="26"/>
              </w:rPr>
              <w:t xml:space="preserve"> năm 20</w:t>
            </w:r>
            <w:r w:rsidR="00EF2C7D">
              <w:rPr>
                <w:rFonts w:eastAsia="Times New Roman"/>
                <w:i/>
                <w:iCs/>
                <w:sz w:val="26"/>
                <w:szCs w:val="26"/>
              </w:rPr>
              <w:t>2</w:t>
            </w:r>
            <w:r w:rsidR="00A71E52">
              <w:rPr>
                <w:rFonts w:eastAsia="Times New Roman"/>
                <w:i/>
                <w:iCs/>
                <w:sz w:val="26"/>
                <w:szCs w:val="26"/>
              </w:rPr>
              <w:t>3</w:t>
            </w:r>
          </w:p>
          <w:p w:rsidR="008D61EB" w:rsidRPr="003E5265" w:rsidRDefault="008D61EB" w:rsidP="009420C5">
            <w:pPr>
              <w:spacing w:after="0" w:line="240" w:lineRule="auto"/>
              <w:ind w:hanging="420"/>
              <w:rPr>
                <w:rFonts w:eastAsia="Times New Roman"/>
                <w:i/>
                <w:iCs/>
                <w:sz w:val="24"/>
                <w:szCs w:val="24"/>
              </w:rPr>
            </w:pPr>
          </w:p>
        </w:tc>
      </w:tr>
    </w:tbl>
    <w:p w:rsidR="004342A5" w:rsidRDefault="004342A5" w:rsidP="003E5A28">
      <w:pPr>
        <w:spacing w:after="0"/>
        <w:jc w:val="both"/>
      </w:pPr>
    </w:p>
    <w:p w:rsidR="00973F4A" w:rsidRPr="000444FD" w:rsidRDefault="00BC1465" w:rsidP="00E46B97">
      <w:pPr>
        <w:spacing w:after="0" w:line="320" w:lineRule="exact"/>
        <w:jc w:val="center"/>
        <w:rPr>
          <w:b/>
          <w:sz w:val="30"/>
          <w:szCs w:val="30"/>
        </w:rPr>
      </w:pPr>
      <w:bookmarkStart w:id="0" w:name="_GoBack"/>
      <w:r>
        <w:rPr>
          <w:b/>
          <w:sz w:val="30"/>
          <w:szCs w:val="30"/>
        </w:rPr>
        <w:t>HƯỚNG DẪN</w:t>
      </w:r>
    </w:p>
    <w:p w:rsidR="00F94270" w:rsidRDefault="00F94270" w:rsidP="00BC1465">
      <w:pPr>
        <w:spacing w:after="0" w:line="320" w:lineRule="exact"/>
        <w:jc w:val="center"/>
        <w:rPr>
          <w:b/>
        </w:rPr>
      </w:pPr>
      <w:r>
        <w:rPr>
          <w:b/>
        </w:rPr>
        <w:t>T</w:t>
      </w:r>
      <w:r w:rsidR="00BC1465">
        <w:rPr>
          <w:b/>
        </w:rPr>
        <w:t xml:space="preserve">hực hiện chỉ tiêu trọng </w:t>
      </w:r>
      <w:bookmarkEnd w:id="0"/>
      <w:r w:rsidR="00BC1465">
        <w:rPr>
          <w:b/>
        </w:rPr>
        <w:t xml:space="preserve">tâm công tác đoàn và phong trào thanh niên </w:t>
      </w:r>
    </w:p>
    <w:p w:rsidR="00BC1465" w:rsidRPr="00973F4A" w:rsidRDefault="00BC1465" w:rsidP="00BC1465">
      <w:pPr>
        <w:spacing w:after="0" w:line="320" w:lineRule="exact"/>
        <w:jc w:val="center"/>
        <w:rPr>
          <w:b/>
        </w:rPr>
      </w:pPr>
      <w:r>
        <w:rPr>
          <w:b/>
        </w:rPr>
        <w:t>nhiệm kỳ 2022 - 2027</w:t>
      </w:r>
    </w:p>
    <w:p w:rsidR="00F739D3" w:rsidRDefault="00E3198F" w:rsidP="004342A5">
      <w:pPr>
        <w:spacing w:after="360" w:line="320" w:lineRule="exact"/>
        <w:jc w:val="center"/>
      </w:pPr>
      <w:r>
        <w:t>---------</w:t>
      </w:r>
    </w:p>
    <w:p w:rsidR="006F5171" w:rsidRPr="00821D9E" w:rsidRDefault="005618FE" w:rsidP="00B05048">
      <w:pPr>
        <w:spacing w:before="80" w:after="80" w:line="320" w:lineRule="exact"/>
        <w:ind w:firstLine="720"/>
        <w:jc w:val="both"/>
      </w:pPr>
      <w:r w:rsidRPr="00821D9E">
        <w:t>Thực hiện</w:t>
      </w:r>
      <w:r w:rsidR="00F94270" w:rsidRPr="00821D9E">
        <w:t xml:space="preserve"> Nghị quyết Đại hội Đoàn toàn quốc lần thứ XII và</w:t>
      </w:r>
      <w:r w:rsidR="00EF2C7D" w:rsidRPr="00821D9E">
        <w:t xml:space="preserve"> </w:t>
      </w:r>
      <w:r w:rsidR="00BC1465" w:rsidRPr="00821D9E">
        <w:t>Nghị quyết Đại hội Đoàn Khối các cơ quan Trung ương lần thứ IV</w:t>
      </w:r>
      <w:r w:rsidR="00E438C2" w:rsidRPr="00821D9E">
        <w:t>;</w:t>
      </w:r>
      <w:r w:rsidR="00BC1465" w:rsidRPr="00821D9E">
        <w:t xml:space="preserve"> </w:t>
      </w:r>
      <w:r w:rsidR="00F94270" w:rsidRPr="00821D9E">
        <w:t>căn cứ</w:t>
      </w:r>
      <w:r w:rsidR="00BC1465" w:rsidRPr="00821D9E">
        <w:t xml:space="preserve"> </w:t>
      </w:r>
      <w:r w:rsidR="00F94270" w:rsidRPr="00821D9E">
        <w:t>H</w:t>
      </w:r>
      <w:r w:rsidR="00BC1465" w:rsidRPr="00821D9E">
        <w:t>ướng dẫn</w:t>
      </w:r>
      <w:r w:rsidR="00E438C2" w:rsidRPr="00821D9E">
        <w:t xml:space="preserve"> số </w:t>
      </w:r>
      <w:r w:rsidR="00E438C2" w:rsidRPr="00821D9E">
        <w:rPr>
          <w:iCs/>
          <w:color w:val="000000"/>
          <w:szCs w:val="28"/>
        </w:rPr>
        <w:t>15-HD/TWĐTN-VP ngày 25/4/2023 của Ban Bí thư Trung ương Đoàn về</w:t>
      </w:r>
      <w:r w:rsidR="00BC1465" w:rsidRPr="00821D9E">
        <w:t xml:space="preserve"> việc thực hiện chỉ tiêu trọng </w:t>
      </w:r>
      <w:r w:rsidR="00436C7D" w:rsidRPr="00821D9E">
        <w:t>tâm</w:t>
      </w:r>
      <w:r w:rsidR="00BC1465" w:rsidRPr="00821D9E">
        <w:t xml:space="preserve"> công tác đoàn và phong trào thanh thiếu nhi nhiệm kỳ</w:t>
      </w:r>
      <w:r w:rsidR="00821D9E" w:rsidRPr="00821D9E">
        <w:t xml:space="preserve"> 2022 - 2027</w:t>
      </w:r>
      <w:r w:rsidR="00BC1465" w:rsidRPr="00821D9E">
        <w:t>; nhằm thống nhất cách hiểu, phương thức thực hiện, Ban Thường vụ Đoàn Khối hướng dẫn một số vấn đề cụ thể trong triển khai, thực hiện các chỉ tiêu trọng tâm nhiệm kỳ 2022 - 2027 như sau:</w:t>
      </w:r>
      <w:r w:rsidR="00F224A7" w:rsidRPr="00821D9E">
        <w:t xml:space="preserve"> </w:t>
      </w:r>
    </w:p>
    <w:p w:rsidR="00FE7455" w:rsidRPr="00E438C2" w:rsidRDefault="00FE7455" w:rsidP="00B05048">
      <w:pPr>
        <w:spacing w:before="80" w:after="80" w:line="320" w:lineRule="exact"/>
        <w:ind w:firstLine="720"/>
        <w:jc w:val="both"/>
        <w:rPr>
          <w:rFonts w:ascii="Times New Roman Bold" w:hAnsi="Times New Roman Bold"/>
          <w:b/>
          <w:spacing w:val="-6"/>
        </w:rPr>
      </w:pPr>
      <w:r>
        <w:rPr>
          <w:b/>
        </w:rPr>
        <w:t>I</w:t>
      </w:r>
      <w:r w:rsidR="009B287E" w:rsidRPr="00E438C2">
        <w:rPr>
          <w:rFonts w:ascii="Times New Roman Bold" w:hAnsi="Times New Roman Bold"/>
          <w:b/>
          <w:spacing w:val="-6"/>
        </w:rPr>
        <w:t xml:space="preserve">. </w:t>
      </w:r>
      <w:r w:rsidRPr="00E438C2">
        <w:rPr>
          <w:rFonts w:ascii="Times New Roman Bold" w:hAnsi="Times New Roman Bold"/>
          <w:b/>
          <w:spacing w:val="-6"/>
        </w:rPr>
        <w:t>PHÂN BỔ CHỈ TIÊU THỰC HIỆN TRONG NHIỆM KỲ 2022 - 2027</w:t>
      </w:r>
    </w:p>
    <w:p w:rsidR="00FE7455" w:rsidRPr="00E438C2" w:rsidRDefault="00FE7455" w:rsidP="00B05048">
      <w:pPr>
        <w:spacing w:before="80" w:after="80" w:line="320" w:lineRule="exact"/>
        <w:ind w:firstLine="720"/>
        <w:jc w:val="both"/>
        <w:rPr>
          <w:b/>
        </w:rPr>
      </w:pPr>
      <w:r w:rsidRPr="00E438C2">
        <w:rPr>
          <w:b/>
        </w:rPr>
        <w:t>1. Số lượng chỉ tiêu</w:t>
      </w:r>
      <w:r w:rsidR="00E438C2">
        <w:rPr>
          <w:b/>
        </w:rPr>
        <w:t xml:space="preserve"> phân bổ</w:t>
      </w:r>
    </w:p>
    <w:p w:rsidR="00FE7455" w:rsidRDefault="00E438C2" w:rsidP="00B05048">
      <w:pPr>
        <w:spacing w:before="80" w:after="80" w:line="320" w:lineRule="exact"/>
        <w:ind w:firstLine="720"/>
        <w:jc w:val="both"/>
      </w:pPr>
      <w:r>
        <w:t xml:space="preserve">Để thực hiện thành công </w:t>
      </w:r>
      <w:r w:rsidRPr="00E438C2">
        <w:rPr>
          <w:spacing w:val="-2"/>
        </w:rPr>
        <w:t>Nghị quyết Đại hội Đoàn toàn quốc lần thứ XII và Nghị quyết Đại hội Đoàn Khối các cơ quan Trung ương lần thứ IV</w:t>
      </w:r>
      <w:r>
        <w:rPr>
          <w:spacing w:val="-2"/>
        </w:rPr>
        <w:t>, tổng số chỉ tiêu phải thực hi</w:t>
      </w:r>
      <w:r w:rsidR="006F0C9E">
        <w:rPr>
          <w:spacing w:val="-2"/>
        </w:rPr>
        <w:t>ện</w:t>
      </w:r>
      <w:r>
        <w:rPr>
          <w:spacing w:val="-2"/>
        </w:rPr>
        <w:t xml:space="preserve"> là 15 chỉ tiêu (các chỉ tiêu </w:t>
      </w:r>
      <w:r>
        <w:rPr>
          <w:szCs w:val="28"/>
        </w:rPr>
        <w:t xml:space="preserve">giống nhau về nội hàm nhưng khác nhau về số lượng thực hiện thì </w:t>
      </w:r>
      <w:r w:rsidRPr="00035DD9">
        <w:rPr>
          <w:szCs w:val="28"/>
        </w:rPr>
        <w:t xml:space="preserve">lấy số lượng cao hơn </w:t>
      </w:r>
      <w:r>
        <w:rPr>
          <w:szCs w:val="28"/>
        </w:rPr>
        <w:t>làm căn cứ</w:t>
      </w:r>
      <w:r w:rsidRPr="00035DD9">
        <w:rPr>
          <w:szCs w:val="28"/>
        </w:rPr>
        <w:t xml:space="preserve"> phân bổ</w:t>
      </w:r>
      <w:r>
        <w:rPr>
          <w:szCs w:val="28"/>
        </w:rPr>
        <w:t>).</w:t>
      </w:r>
    </w:p>
    <w:p w:rsidR="00FE7455" w:rsidRPr="00E438C2" w:rsidRDefault="00FE7455" w:rsidP="00B05048">
      <w:pPr>
        <w:spacing w:before="80" w:after="80" w:line="320" w:lineRule="exact"/>
        <w:ind w:firstLine="720"/>
        <w:jc w:val="both"/>
        <w:rPr>
          <w:b/>
        </w:rPr>
      </w:pPr>
      <w:r w:rsidRPr="00E438C2">
        <w:rPr>
          <w:b/>
        </w:rPr>
        <w:t>2. Nội dung các chỉ tiêu</w:t>
      </w:r>
    </w:p>
    <w:p w:rsidR="00E438C2" w:rsidRPr="00A24E8B" w:rsidRDefault="00E438C2" w:rsidP="00E438C2">
      <w:pPr>
        <w:spacing w:before="80" w:after="80" w:line="320" w:lineRule="exact"/>
        <w:ind w:firstLine="709"/>
        <w:jc w:val="both"/>
        <w:rPr>
          <w:szCs w:val="28"/>
        </w:rPr>
      </w:pPr>
      <w:r>
        <w:rPr>
          <w:b/>
          <w:bCs/>
          <w:szCs w:val="28"/>
        </w:rPr>
        <w:t xml:space="preserve">- </w:t>
      </w:r>
      <w:r w:rsidRPr="00A24E8B">
        <w:rPr>
          <w:b/>
          <w:bCs/>
          <w:szCs w:val="28"/>
        </w:rPr>
        <w:t xml:space="preserve">Chỉ tiêu 1: </w:t>
      </w:r>
      <w:r w:rsidRPr="00743444">
        <w:rPr>
          <w:b/>
          <w:bCs/>
          <w:i/>
          <w:szCs w:val="28"/>
        </w:rPr>
        <w:t>100% cán bộ đoàn, đoàn viên, 80% thanh niên được học tập, quán triệt, tuyên truyền, phổ biến nghị quyết, chủ trương của Đảng, chính sách, pháp luật của Nhà nước và Nghị quyết, kết luận, chủ trương của Đoàn</w:t>
      </w:r>
      <w:r>
        <w:rPr>
          <w:b/>
          <w:bCs/>
          <w:i/>
          <w:szCs w:val="28"/>
        </w:rPr>
        <w:t>.</w:t>
      </w:r>
      <w:r>
        <w:rPr>
          <w:szCs w:val="28"/>
        </w:rPr>
        <w:t xml:space="preserve"> (Chỉ tiêu Nghị quyết Đại hội Đoàn toàn quốc lần thứ XII và Nghị quyết Đại hội Đoàn Khối lần thứ IV).</w:t>
      </w:r>
    </w:p>
    <w:p w:rsidR="00E438C2" w:rsidRDefault="00E438C2" w:rsidP="00E438C2">
      <w:pPr>
        <w:spacing w:before="80" w:after="80" w:line="320" w:lineRule="exact"/>
        <w:ind w:firstLine="709"/>
        <w:jc w:val="both"/>
        <w:rPr>
          <w:spacing w:val="-2"/>
          <w:szCs w:val="28"/>
        </w:rPr>
      </w:pPr>
      <w:r>
        <w:rPr>
          <w:b/>
        </w:rPr>
        <w:t>-</w:t>
      </w:r>
      <w:r w:rsidRPr="00502AC0">
        <w:rPr>
          <w:b/>
        </w:rPr>
        <w:t xml:space="preserve"> Chỉ tiêu 2: </w:t>
      </w:r>
      <w:r w:rsidRPr="00743444">
        <w:rPr>
          <w:b/>
          <w:i/>
          <w:spacing w:val="-2"/>
          <w:szCs w:val="28"/>
        </w:rPr>
        <w:t>Tổ chức 250 hội thảo, hội nghị, diễn đàn đóng góp ý kiến góp phần hoàn thiện cơ chế, chính sách, pháp luật, cải cách hành chính</w:t>
      </w:r>
      <w:r>
        <w:rPr>
          <w:b/>
          <w:i/>
          <w:spacing w:val="-2"/>
          <w:szCs w:val="28"/>
        </w:rPr>
        <w:t xml:space="preserve">. </w:t>
      </w:r>
      <w:r>
        <w:rPr>
          <w:szCs w:val="28"/>
        </w:rPr>
        <w:t>(Chỉ tiêu Nghị quyết Đại hội Đoàn Khối lần thứ IV)</w:t>
      </w:r>
      <w:r>
        <w:rPr>
          <w:spacing w:val="-2"/>
          <w:szCs w:val="28"/>
        </w:rPr>
        <w:t xml:space="preserve">. </w:t>
      </w:r>
    </w:p>
    <w:p w:rsidR="00E438C2" w:rsidRPr="00DF7988" w:rsidRDefault="00E438C2" w:rsidP="00E438C2">
      <w:pPr>
        <w:spacing w:before="80" w:after="80" w:line="320" w:lineRule="exact"/>
        <w:ind w:firstLine="709"/>
        <w:jc w:val="both"/>
        <w:rPr>
          <w:spacing w:val="-2"/>
          <w:szCs w:val="28"/>
        </w:rPr>
      </w:pPr>
      <w:r>
        <w:rPr>
          <w:b/>
          <w:spacing w:val="-2"/>
          <w:szCs w:val="28"/>
        </w:rPr>
        <w:t>-</w:t>
      </w:r>
      <w:r w:rsidRPr="00FC10DD">
        <w:rPr>
          <w:b/>
          <w:spacing w:val="-2"/>
          <w:szCs w:val="28"/>
        </w:rPr>
        <w:t xml:space="preserve"> Chỉ tiêu 3: </w:t>
      </w:r>
      <w:r w:rsidRPr="00743444">
        <w:rPr>
          <w:b/>
          <w:i/>
          <w:spacing w:val="4"/>
          <w:szCs w:val="28"/>
        </w:rPr>
        <w:t>Đoàn viên, thanh niên tham gia thực hiện 2.000 công trình, đề tài nghiên cứu, nhiệm vụ khoa học</w:t>
      </w:r>
      <w:r>
        <w:rPr>
          <w:b/>
          <w:i/>
          <w:spacing w:val="4"/>
          <w:szCs w:val="28"/>
        </w:rPr>
        <w:t>.</w:t>
      </w:r>
      <w:r>
        <w:rPr>
          <w:spacing w:val="4"/>
          <w:szCs w:val="28"/>
        </w:rPr>
        <w:t xml:space="preserve"> </w:t>
      </w:r>
      <w:r>
        <w:rPr>
          <w:szCs w:val="28"/>
        </w:rPr>
        <w:t>(Chỉ tiêu Nghị quyết Đại hội Đoàn Khối lần thứ IV)</w:t>
      </w:r>
      <w:r>
        <w:rPr>
          <w:spacing w:val="-2"/>
          <w:szCs w:val="28"/>
        </w:rPr>
        <w:t xml:space="preserve">. </w:t>
      </w:r>
    </w:p>
    <w:p w:rsidR="00E438C2" w:rsidRDefault="00E438C2" w:rsidP="00E438C2">
      <w:pPr>
        <w:spacing w:before="80" w:after="80" w:line="320" w:lineRule="exact"/>
        <w:ind w:firstLine="709"/>
        <w:jc w:val="both"/>
        <w:rPr>
          <w:spacing w:val="-2"/>
          <w:szCs w:val="28"/>
        </w:rPr>
      </w:pPr>
      <w:r>
        <w:rPr>
          <w:b/>
          <w:spacing w:val="4"/>
          <w:szCs w:val="28"/>
        </w:rPr>
        <w:t>-</w:t>
      </w:r>
      <w:r w:rsidRPr="00D34F51">
        <w:rPr>
          <w:b/>
          <w:spacing w:val="4"/>
          <w:szCs w:val="28"/>
        </w:rPr>
        <w:t xml:space="preserve"> Chỉ tiêu 4: </w:t>
      </w:r>
      <w:r w:rsidRPr="00743444">
        <w:rPr>
          <w:b/>
          <w:i/>
          <w:szCs w:val="28"/>
        </w:rPr>
        <w:t xml:space="preserve">Thực hiện 2.000 - 2.500 công trình, phần việc thanh niên, trong đó hỗ trợ xây dựng 150 </w:t>
      </w:r>
      <w:r>
        <w:rPr>
          <w:b/>
          <w:i/>
          <w:szCs w:val="28"/>
        </w:rPr>
        <w:t>căn nhà tình nghĩa, nhà nhân ái.</w:t>
      </w:r>
      <w:r>
        <w:rPr>
          <w:szCs w:val="28"/>
        </w:rPr>
        <w:t xml:space="preserve"> (Chỉ tiêu  Nghị quyết Đại hội Đoàn Khối lần thứ IV)</w:t>
      </w:r>
      <w:r>
        <w:rPr>
          <w:spacing w:val="-2"/>
          <w:szCs w:val="28"/>
        </w:rPr>
        <w:t xml:space="preserve">. </w:t>
      </w:r>
    </w:p>
    <w:p w:rsidR="00E438C2" w:rsidRDefault="00E438C2" w:rsidP="00E438C2">
      <w:pPr>
        <w:spacing w:before="80" w:after="80" w:line="330" w:lineRule="exact"/>
        <w:ind w:firstLine="709"/>
        <w:jc w:val="both"/>
        <w:rPr>
          <w:szCs w:val="28"/>
        </w:rPr>
      </w:pPr>
      <w:r>
        <w:rPr>
          <w:b/>
          <w:szCs w:val="28"/>
        </w:rPr>
        <w:t>-</w:t>
      </w:r>
      <w:r w:rsidRPr="00E978C9">
        <w:rPr>
          <w:b/>
          <w:szCs w:val="28"/>
        </w:rPr>
        <w:t xml:space="preserve"> Chỉ tiêu 5: </w:t>
      </w:r>
      <w:r w:rsidRPr="00743444">
        <w:rPr>
          <w:b/>
          <w:i/>
          <w:szCs w:val="28"/>
        </w:rPr>
        <w:t>Cả nhiệm kỳ 839.196 lượt đoàn viên, thanh niên được tham gia các hoạt động tình nguyện do tổ chức Đoàn, Hội tổ chức</w:t>
      </w:r>
      <w:r>
        <w:rPr>
          <w:b/>
          <w:i/>
          <w:szCs w:val="28"/>
        </w:rPr>
        <w:t>.</w:t>
      </w:r>
      <w:r>
        <w:rPr>
          <w:b/>
          <w:color w:val="FF0000"/>
          <w:szCs w:val="28"/>
        </w:rPr>
        <w:t xml:space="preserve"> </w:t>
      </w:r>
      <w:r>
        <w:rPr>
          <w:szCs w:val="28"/>
        </w:rPr>
        <w:t>(Chỉ tiêu Nghị quyết Đại hội Đoàn toàn quốc lần thứ XII).</w:t>
      </w:r>
    </w:p>
    <w:p w:rsidR="00E438C2" w:rsidRDefault="00E438C2" w:rsidP="00E438C2">
      <w:pPr>
        <w:spacing w:before="80" w:after="80" w:line="330" w:lineRule="exact"/>
        <w:ind w:firstLine="709"/>
        <w:jc w:val="both"/>
        <w:rPr>
          <w:szCs w:val="28"/>
        </w:rPr>
      </w:pPr>
      <w:r>
        <w:rPr>
          <w:b/>
          <w:szCs w:val="28"/>
        </w:rPr>
        <w:lastRenderedPageBreak/>
        <w:t>-</w:t>
      </w:r>
      <w:r w:rsidRPr="00743444">
        <w:rPr>
          <w:b/>
          <w:szCs w:val="28"/>
        </w:rPr>
        <w:t xml:space="preserve"> Chỉ tiêu 6:</w:t>
      </w:r>
      <w:r w:rsidRPr="00743444">
        <w:rPr>
          <w:szCs w:val="28"/>
        </w:rPr>
        <w:t xml:space="preserve"> </w:t>
      </w:r>
      <w:r w:rsidRPr="00743444">
        <w:rPr>
          <w:b/>
          <w:i/>
          <w:szCs w:val="28"/>
        </w:rPr>
        <w:t>Cả nhiệm kỳ 2.867 ý tưởng, sáng kiến của đoàn viên, thanh niên được tổ chức Đoàn hỗ trợ triển khai, hiện thực hóa</w:t>
      </w:r>
      <w:r>
        <w:rPr>
          <w:b/>
          <w:i/>
          <w:szCs w:val="28"/>
        </w:rPr>
        <w:t>.</w:t>
      </w:r>
      <w:r w:rsidRPr="00743444">
        <w:rPr>
          <w:szCs w:val="28"/>
        </w:rPr>
        <w:t xml:space="preserve"> </w:t>
      </w:r>
      <w:r>
        <w:rPr>
          <w:szCs w:val="28"/>
        </w:rPr>
        <w:t>(Chỉ tiêu Nghị quyết Đại hội Đoàn toàn quốc lần thứ XII).</w:t>
      </w:r>
    </w:p>
    <w:p w:rsidR="00E438C2" w:rsidRPr="009B02BB" w:rsidRDefault="00E438C2" w:rsidP="00E438C2">
      <w:pPr>
        <w:spacing w:before="80" w:after="80" w:line="330" w:lineRule="exact"/>
        <w:ind w:firstLine="709"/>
        <w:jc w:val="both"/>
        <w:rPr>
          <w:szCs w:val="28"/>
        </w:rPr>
      </w:pPr>
      <w:r>
        <w:rPr>
          <w:b/>
          <w:szCs w:val="28"/>
        </w:rPr>
        <w:t>-</w:t>
      </w:r>
      <w:r w:rsidRPr="00743444">
        <w:rPr>
          <w:b/>
          <w:szCs w:val="28"/>
        </w:rPr>
        <w:t xml:space="preserve"> Chỉ tiêu 7: </w:t>
      </w:r>
      <w:r w:rsidRPr="00743444">
        <w:rPr>
          <w:b/>
          <w:i/>
          <w:szCs w:val="28"/>
        </w:rPr>
        <w:t>7</w:t>
      </w:r>
      <w:r w:rsidRPr="00743444">
        <w:rPr>
          <w:b/>
          <w:bCs/>
          <w:i/>
          <w:szCs w:val="28"/>
        </w:rPr>
        <w:t xml:space="preserve">0% </w:t>
      </w:r>
      <w:r w:rsidRPr="00743444">
        <w:rPr>
          <w:b/>
          <w:i/>
          <w:szCs w:val="28"/>
        </w:rPr>
        <w:t>đoàn viên, thanh niên được tiếp cận các hoạt động  nâng cao năng lực số do tổ chức Đoàn các cấp triển khai thực hiện. 95</w:t>
      </w:r>
      <w:r w:rsidRPr="00743444">
        <w:rPr>
          <w:b/>
          <w:bCs/>
          <w:i/>
          <w:szCs w:val="28"/>
        </w:rPr>
        <w:t xml:space="preserve">% </w:t>
      </w:r>
      <w:r w:rsidRPr="00743444">
        <w:rPr>
          <w:b/>
          <w:i/>
          <w:szCs w:val="28"/>
        </w:rPr>
        <w:t xml:space="preserve">thanh niên sử dụng dịch vụ công trực tuyến. </w:t>
      </w:r>
      <w:r w:rsidRPr="00743444">
        <w:rPr>
          <w:b/>
          <w:bCs/>
          <w:i/>
          <w:szCs w:val="28"/>
        </w:rPr>
        <w:t xml:space="preserve">95% </w:t>
      </w:r>
      <w:r w:rsidRPr="00743444">
        <w:rPr>
          <w:b/>
          <w:i/>
          <w:szCs w:val="28"/>
        </w:rPr>
        <w:t>thanh niên sử dụng tài khoản thanh toán điện tử</w:t>
      </w:r>
      <w:r>
        <w:rPr>
          <w:b/>
          <w:i/>
          <w:szCs w:val="28"/>
        </w:rPr>
        <w:t>.</w:t>
      </w:r>
      <w:r w:rsidRPr="00743444">
        <w:rPr>
          <w:b/>
          <w:szCs w:val="28"/>
        </w:rPr>
        <w:t xml:space="preserve"> </w:t>
      </w:r>
      <w:r>
        <w:rPr>
          <w:szCs w:val="28"/>
        </w:rPr>
        <w:t>(Chỉ tiêu Nghị quyết Đại hội Đoàn toàn quốc lần thứ XII và Nghị quyết Đại hội Đoàn Khối lần thứ IV)</w:t>
      </w:r>
      <w:r w:rsidRPr="00A24E8B">
        <w:rPr>
          <w:szCs w:val="28"/>
        </w:rPr>
        <w:t>.</w:t>
      </w:r>
    </w:p>
    <w:p w:rsidR="00E438C2" w:rsidRDefault="00E438C2" w:rsidP="00E438C2">
      <w:pPr>
        <w:spacing w:before="80" w:after="80" w:line="330" w:lineRule="exact"/>
        <w:ind w:firstLine="709"/>
        <w:jc w:val="both"/>
        <w:rPr>
          <w:szCs w:val="28"/>
        </w:rPr>
      </w:pPr>
      <w:r>
        <w:rPr>
          <w:b/>
          <w:szCs w:val="28"/>
        </w:rPr>
        <w:t>-</w:t>
      </w:r>
      <w:r w:rsidRPr="009B02BB">
        <w:rPr>
          <w:b/>
          <w:szCs w:val="28"/>
        </w:rPr>
        <w:t xml:space="preserve"> Chỉ tiêu 8: </w:t>
      </w:r>
      <w:r w:rsidRPr="00743444">
        <w:rPr>
          <w:b/>
          <w:i/>
          <w:szCs w:val="28"/>
        </w:rPr>
        <w:t>Phấn đấu cả nhiệm kỳ, đoàn viên, thanh niên tham gia trồng mớ</w:t>
      </w:r>
      <w:r>
        <w:rPr>
          <w:b/>
          <w:i/>
          <w:szCs w:val="28"/>
        </w:rPr>
        <w:t>i 1.150.000 cây xanh.</w:t>
      </w:r>
      <w:r w:rsidRPr="00743444">
        <w:rPr>
          <w:b/>
          <w:i/>
          <w:szCs w:val="28"/>
        </w:rPr>
        <w:t xml:space="preserve"> </w:t>
      </w:r>
      <w:r>
        <w:rPr>
          <w:szCs w:val="28"/>
        </w:rPr>
        <w:t>(Chỉ tiêu Nghị quyết Đại hội Đoàn toàn quốc lần thứ XII và Nghị quyết Đại hội Đoàn Khối lần thứ IV)</w:t>
      </w:r>
      <w:r w:rsidRPr="00A24E8B">
        <w:rPr>
          <w:szCs w:val="28"/>
        </w:rPr>
        <w:t>.</w:t>
      </w:r>
    </w:p>
    <w:p w:rsidR="00E438C2" w:rsidRPr="00DF7988" w:rsidRDefault="00E438C2" w:rsidP="00E438C2">
      <w:pPr>
        <w:spacing w:before="80" w:after="80" w:line="330" w:lineRule="exact"/>
        <w:ind w:firstLine="709"/>
        <w:jc w:val="both"/>
        <w:rPr>
          <w:spacing w:val="4"/>
          <w:szCs w:val="28"/>
        </w:rPr>
      </w:pPr>
      <w:r>
        <w:rPr>
          <w:b/>
          <w:spacing w:val="4"/>
          <w:szCs w:val="28"/>
        </w:rPr>
        <w:t>-</w:t>
      </w:r>
      <w:r w:rsidRPr="00DF7988">
        <w:rPr>
          <w:b/>
          <w:spacing w:val="4"/>
          <w:szCs w:val="28"/>
        </w:rPr>
        <w:t xml:space="preserve"> Chỉ tiêu 9: </w:t>
      </w:r>
      <w:r w:rsidRPr="00DF7988">
        <w:rPr>
          <w:b/>
          <w:i/>
          <w:spacing w:val="4"/>
          <w:szCs w:val="28"/>
        </w:rPr>
        <w:t>Hỗ trợ, giúp đỡ 10.000 thiếu nhi có hoàn cảnh khó khăn</w:t>
      </w:r>
      <w:r>
        <w:rPr>
          <w:b/>
          <w:i/>
          <w:spacing w:val="4"/>
          <w:szCs w:val="28"/>
        </w:rPr>
        <w:t>.</w:t>
      </w:r>
      <w:r w:rsidRPr="00DF7988">
        <w:rPr>
          <w:spacing w:val="4"/>
          <w:szCs w:val="28"/>
        </w:rPr>
        <w:t xml:space="preserve"> (</w:t>
      </w:r>
      <w:r>
        <w:rPr>
          <w:szCs w:val="28"/>
        </w:rPr>
        <w:t>Chỉ tiêu Nghị quyết Đại hội Đoàn toàn quốc lần thứ XII và Nghị quyết Đại hội Đoàn Khối lần thứ IV</w:t>
      </w:r>
      <w:r w:rsidRPr="00DF7988">
        <w:rPr>
          <w:spacing w:val="4"/>
          <w:szCs w:val="28"/>
        </w:rPr>
        <w:t>).</w:t>
      </w:r>
    </w:p>
    <w:p w:rsidR="00E438C2" w:rsidRDefault="00E438C2" w:rsidP="00E438C2">
      <w:pPr>
        <w:spacing w:before="80" w:after="80" w:line="330" w:lineRule="exact"/>
        <w:ind w:firstLine="709"/>
        <w:jc w:val="both"/>
        <w:rPr>
          <w:szCs w:val="28"/>
        </w:rPr>
      </w:pPr>
      <w:r>
        <w:rPr>
          <w:b/>
          <w:spacing w:val="-2"/>
          <w:szCs w:val="28"/>
        </w:rPr>
        <w:t>-</w:t>
      </w:r>
      <w:r w:rsidRPr="00001B94">
        <w:rPr>
          <w:b/>
          <w:spacing w:val="-2"/>
          <w:szCs w:val="28"/>
        </w:rPr>
        <w:t xml:space="preserve"> Chỉ tiêu 10: </w:t>
      </w:r>
      <w:r w:rsidRPr="00001B94">
        <w:rPr>
          <w:b/>
          <w:bCs/>
          <w:spacing w:val="2"/>
          <w:szCs w:val="28"/>
        </w:rPr>
        <w:t xml:space="preserve">80.000 </w:t>
      </w:r>
      <w:r w:rsidRPr="00001B94">
        <w:rPr>
          <w:b/>
          <w:spacing w:val="2"/>
          <w:szCs w:val="28"/>
        </w:rPr>
        <w:t>lượt đoàn viên, thanh niên tham gia, thụ hưởng các hoạt động nâng cao năng lực sử dụng ngoại ngữ và hội nhập quốc tế.</w:t>
      </w:r>
      <w:r w:rsidRPr="006A1704">
        <w:rPr>
          <w:spacing w:val="2"/>
          <w:szCs w:val="28"/>
        </w:rPr>
        <w:t> </w:t>
      </w:r>
      <w:r>
        <w:rPr>
          <w:szCs w:val="28"/>
        </w:rPr>
        <w:t>(Chỉ tiêu Nghị quyết Đại hội Đoàn toàn quốc lần thứ XII và Nghị quyết Đại hội Đoàn Khối lần thứ IV)</w:t>
      </w:r>
      <w:r w:rsidRPr="00A24E8B">
        <w:rPr>
          <w:szCs w:val="28"/>
        </w:rPr>
        <w:t>.</w:t>
      </w:r>
    </w:p>
    <w:p w:rsidR="00E438C2" w:rsidRDefault="00E438C2" w:rsidP="00E438C2">
      <w:pPr>
        <w:spacing w:before="80" w:after="80" w:line="330" w:lineRule="exact"/>
        <w:ind w:firstLine="709"/>
        <w:jc w:val="both"/>
        <w:rPr>
          <w:spacing w:val="-2"/>
          <w:szCs w:val="28"/>
        </w:rPr>
      </w:pPr>
      <w:r>
        <w:rPr>
          <w:b/>
          <w:szCs w:val="28"/>
        </w:rPr>
        <w:t>-</w:t>
      </w:r>
      <w:r w:rsidRPr="00F705AE">
        <w:rPr>
          <w:b/>
          <w:szCs w:val="28"/>
        </w:rPr>
        <w:t xml:space="preserve"> Chỉ tiêu 11:</w:t>
      </w:r>
      <w:r>
        <w:rPr>
          <w:szCs w:val="28"/>
        </w:rPr>
        <w:t xml:space="preserve"> </w:t>
      </w:r>
      <w:r w:rsidRPr="000C748B">
        <w:rPr>
          <w:b/>
          <w:i/>
          <w:szCs w:val="28"/>
        </w:rPr>
        <w:t>Hằng năm, 100% cán bộ đoàn chủ chốt các cấp được đào tạo, bồi dưỡng về kỹ năng, nghiệp vụ công tác đoàn, cập nhật kiến thức mớ</w:t>
      </w:r>
      <w:r>
        <w:rPr>
          <w:b/>
          <w:i/>
          <w:szCs w:val="28"/>
        </w:rPr>
        <w:t>i.</w:t>
      </w:r>
      <w:r>
        <w:rPr>
          <w:szCs w:val="28"/>
        </w:rPr>
        <w:t xml:space="preserve"> (Chỉ tiêu Nghị quyết Đại hội Đoàn Khối lần thứ IV)</w:t>
      </w:r>
      <w:r>
        <w:rPr>
          <w:spacing w:val="-2"/>
          <w:szCs w:val="28"/>
        </w:rPr>
        <w:t xml:space="preserve">. </w:t>
      </w:r>
    </w:p>
    <w:p w:rsidR="00E438C2" w:rsidRPr="00743444" w:rsidRDefault="00E438C2" w:rsidP="00E438C2">
      <w:pPr>
        <w:spacing w:before="80" w:after="80" w:line="330" w:lineRule="exact"/>
        <w:ind w:firstLine="709"/>
        <w:jc w:val="both"/>
        <w:rPr>
          <w:spacing w:val="-4"/>
          <w:szCs w:val="28"/>
          <w:lang w:val="pl-PL"/>
        </w:rPr>
      </w:pPr>
      <w:r>
        <w:rPr>
          <w:b/>
          <w:szCs w:val="28"/>
        </w:rPr>
        <w:t>-</w:t>
      </w:r>
      <w:r w:rsidRPr="00743444">
        <w:rPr>
          <w:b/>
          <w:szCs w:val="28"/>
        </w:rPr>
        <w:t xml:space="preserve"> Chỉ tiêu 12:</w:t>
      </w:r>
      <w:r w:rsidRPr="00743444">
        <w:rPr>
          <w:szCs w:val="28"/>
        </w:rPr>
        <w:t xml:space="preserve"> </w:t>
      </w:r>
      <w:r w:rsidRPr="00743444">
        <w:rPr>
          <w:b/>
          <w:i/>
          <w:szCs w:val="28"/>
        </w:rPr>
        <w:t>50% đoàn viên xếp loại hoàn thành xuất sắc nhiệm vụ</w:t>
      </w:r>
      <w:r>
        <w:rPr>
          <w:b/>
          <w:i/>
          <w:szCs w:val="28"/>
        </w:rPr>
        <w:t>.</w:t>
      </w:r>
      <w:r w:rsidRPr="00743444">
        <w:rPr>
          <w:szCs w:val="28"/>
        </w:rPr>
        <w:t xml:space="preserve"> </w:t>
      </w:r>
      <w:r>
        <w:rPr>
          <w:szCs w:val="28"/>
        </w:rPr>
        <w:t>(Chỉ tiêu Nghị quyết Đại hội Đoàn toàn quốc lần thứ XII)</w:t>
      </w:r>
      <w:r w:rsidRPr="00743444">
        <w:rPr>
          <w:spacing w:val="-4"/>
          <w:szCs w:val="28"/>
          <w:lang w:val="pl-PL"/>
        </w:rPr>
        <w:t>.</w:t>
      </w:r>
    </w:p>
    <w:p w:rsidR="00E438C2" w:rsidRPr="0072250B" w:rsidRDefault="00E438C2" w:rsidP="00E438C2">
      <w:pPr>
        <w:spacing w:before="80" w:after="80" w:line="330" w:lineRule="exact"/>
        <w:ind w:firstLine="709"/>
        <w:jc w:val="both"/>
        <w:rPr>
          <w:spacing w:val="-2"/>
          <w:szCs w:val="28"/>
        </w:rPr>
      </w:pPr>
      <w:r>
        <w:rPr>
          <w:b/>
          <w:szCs w:val="28"/>
        </w:rPr>
        <w:t>-</w:t>
      </w:r>
      <w:r w:rsidRPr="00001B94">
        <w:rPr>
          <w:b/>
          <w:szCs w:val="28"/>
        </w:rPr>
        <w:t xml:space="preserve"> Chỉ tiêu 13: </w:t>
      </w:r>
      <w:r w:rsidRPr="000C748B">
        <w:rPr>
          <w:b/>
          <w:i/>
          <w:szCs w:val="28"/>
        </w:rPr>
        <w:t>Hằng năm, phấn đấu giới thiệu 3.500 đoàn viên ưu tú cho Đảng xem xét, kết nạp; phấn đấu số lượng đoàn viên ưu tú được kết nạp Đảng chiếm 70% đảng viên mớ</w:t>
      </w:r>
      <w:r>
        <w:rPr>
          <w:b/>
          <w:i/>
          <w:szCs w:val="28"/>
        </w:rPr>
        <w:t>i.</w:t>
      </w:r>
      <w:r>
        <w:rPr>
          <w:szCs w:val="28"/>
        </w:rPr>
        <w:t xml:space="preserve"> (Chỉ tiêu Nghị quyết Đại hội Đoàn toàn quốc lần thứ XII và Nghị quyết Đại hội Đoàn Khối lần thứ IV)</w:t>
      </w:r>
      <w:r>
        <w:rPr>
          <w:spacing w:val="-2"/>
          <w:szCs w:val="28"/>
        </w:rPr>
        <w:t xml:space="preserve">. </w:t>
      </w:r>
    </w:p>
    <w:p w:rsidR="00E438C2" w:rsidRPr="00DF7988" w:rsidRDefault="00E438C2" w:rsidP="00E438C2">
      <w:pPr>
        <w:spacing w:before="80" w:after="80" w:line="330" w:lineRule="exact"/>
        <w:ind w:firstLine="709"/>
        <w:jc w:val="both"/>
        <w:rPr>
          <w:spacing w:val="-2"/>
          <w:szCs w:val="28"/>
        </w:rPr>
      </w:pPr>
      <w:r>
        <w:rPr>
          <w:b/>
          <w:spacing w:val="-6"/>
          <w:szCs w:val="28"/>
        </w:rPr>
        <w:t xml:space="preserve">- </w:t>
      </w:r>
      <w:r w:rsidRPr="00001B94">
        <w:rPr>
          <w:b/>
          <w:spacing w:val="-6"/>
          <w:szCs w:val="28"/>
        </w:rPr>
        <w:t xml:space="preserve">Chỉ tiêu 14: </w:t>
      </w:r>
      <w:r w:rsidRPr="000C748B">
        <w:rPr>
          <w:b/>
          <w:i/>
          <w:spacing w:val="-6"/>
          <w:szCs w:val="28"/>
        </w:rPr>
        <w:t>Tham gia, hỗ trợ 05 thôn, bản khó khăn hoàn thành tiêu chí nông thôn mớ</w:t>
      </w:r>
      <w:r>
        <w:rPr>
          <w:b/>
          <w:i/>
          <w:spacing w:val="-6"/>
          <w:szCs w:val="28"/>
        </w:rPr>
        <w:t xml:space="preserve">i. </w:t>
      </w:r>
      <w:r>
        <w:rPr>
          <w:szCs w:val="28"/>
        </w:rPr>
        <w:t>(Chỉ tiêu Nghị quyết Đại hội Đoàn Khối lần thứ IV)</w:t>
      </w:r>
      <w:r>
        <w:rPr>
          <w:spacing w:val="-2"/>
          <w:szCs w:val="28"/>
        </w:rPr>
        <w:t xml:space="preserve">. </w:t>
      </w:r>
    </w:p>
    <w:p w:rsidR="00FE7455" w:rsidRPr="00297DA4" w:rsidRDefault="00E438C2" w:rsidP="00297DA4">
      <w:pPr>
        <w:spacing w:before="80" w:after="80" w:line="330" w:lineRule="exact"/>
        <w:ind w:firstLine="709"/>
        <w:jc w:val="both"/>
        <w:rPr>
          <w:spacing w:val="-2"/>
          <w:szCs w:val="28"/>
        </w:rPr>
      </w:pPr>
      <w:r>
        <w:rPr>
          <w:b/>
          <w:szCs w:val="28"/>
        </w:rPr>
        <w:t>-</w:t>
      </w:r>
      <w:r w:rsidRPr="00001B94">
        <w:rPr>
          <w:b/>
          <w:szCs w:val="28"/>
        </w:rPr>
        <w:t xml:space="preserve"> Chỉ tiêu 15: </w:t>
      </w:r>
      <w:r w:rsidRPr="000C748B">
        <w:rPr>
          <w:b/>
          <w:i/>
          <w:szCs w:val="28"/>
        </w:rPr>
        <w:t>Thành lập Quỹ phát triển tài năng trẻ Khối các cơ quan Trung ương; phấn đấu tặng thưởng và hỗ trợ 1000 trí thức, nhà khoa học trẻ; sinh viên; con em cán bộ, công chức, người lao động Khối các cơ quan Trung ương</w:t>
      </w:r>
      <w:r>
        <w:rPr>
          <w:b/>
          <w:i/>
          <w:szCs w:val="28"/>
        </w:rPr>
        <w:t>.</w:t>
      </w:r>
      <w:r>
        <w:rPr>
          <w:szCs w:val="28"/>
        </w:rPr>
        <w:t xml:space="preserve"> (Chỉ tiêu Nghị quyết Đại hội Đoàn Khối lần thứ IV)</w:t>
      </w:r>
      <w:r>
        <w:rPr>
          <w:spacing w:val="-2"/>
          <w:szCs w:val="28"/>
        </w:rPr>
        <w:t xml:space="preserve">. </w:t>
      </w:r>
    </w:p>
    <w:p w:rsidR="00FE7455" w:rsidRDefault="00FE7455" w:rsidP="00B05048">
      <w:pPr>
        <w:spacing w:before="80" w:after="80" w:line="320" w:lineRule="exact"/>
        <w:ind w:firstLine="720"/>
        <w:jc w:val="both"/>
        <w:rPr>
          <w:b/>
        </w:rPr>
      </w:pPr>
      <w:r w:rsidRPr="00E438C2">
        <w:rPr>
          <w:b/>
        </w:rPr>
        <w:t>3. Phân bổ chỉ tiêu theo từng đơn vị</w:t>
      </w:r>
    </w:p>
    <w:p w:rsidR="00297DA4" w:rsidRPr="006A14A1" w:rsidRDefault="006A14A1" w:rsidP="006A14A1">
      <w:pPr>
        <w:spacing w:before="80" w:after="80" w:line="310" w:lineRule="exact"/>
        <w:ind w:firstLine="720"/>
        <w:jc w:val="both"/>
      </w:pPr>
      <w:r w:rsidRPr="006A14A1">
        <w:t xml:space="preserve">Thực hiện theo phụ lục phân bổ kèm theo. Phụ lục đăng tải trên website Đoàn Khối: </w:t>
      </w:r>
      <w:hyperlink r:id="rId9" w:history="1">
        <w:r w:rsidRPr="006A14A1">
          <w:rPr>
            <w:rStyle w:val="Hyperlink"/>
          </w:rPr>
          <w:t>http://doankhoicoquantw.org.vn/</w:t>
        </w:r>
      </w:hyperlink>
      <w:r w:rsidR="00821D9E">
        <w:rPr>
          <w:rStyle w:val="Hyperlink"/>
        </w:rPr>
        <w:t>.</w:t>
      </w:r>
      <w:r w:rsidRPr="006A14A1">
        <w:t xml:space="preserve"> </w:t>
      </w:r>
    </w:p>
    <w:p w:rsidR="00EA1FC6" w:rsidRPr="009B77EC" w:rsidRDefault="006A14A1" w:rsidP="004F5421">
      <w:pPr>
        <w:spacing w:before="80" w:after="80" w:line="330" w:lineRule="exact"/>
        <w:ind w:firstLine="720"/>
        <w:jc w:val="both"/>
        <w:rPr>
          <w:i/>
        </w:rPr>
      </w:pPr>
      <w:r>
        <w:rPr>
          <w:b/>
        </w:rPr>
        <w:t>II</w:t>
      </w:r>
      <w:r w:rsidR="00BC1465" w:rsidRPr="0008217D">
        <w:rPr>
          <w:b/>
        </w:rPr>
        <w:t>. HƯỚNG DẪN CHỈ TIÊU</w:t>
      </w:r>
      <w:r w:rsidR="009B77EC">
        <w:rPr>
          <w:b/>
        </w:rPr>
        <w:t xml:space="preserve"> </w:t>
      </w:r>
      <w:r w:rsidR="009B77EC" w:rsidRPr="009B77EC">
        <w:rPr>
          <w:i/>
        </w:rPr>
        <w:t>(đối với những chỉ tiêu cần có sự thống nhất về nhận thứ</w:t>
      </w:r>
      <w:r w:rsidR="009B77EC">
        <w:rPr>
          <w:i/>
        </w:rPr>
        <w:t>c, cách thức triển khai)</w:t>
      </w:r>
    </w:p>
    <w:p w:rsidR="003F25A0" w:rsidRPr="009540E0" w:rsidRDefault="006A14A1" w:rsidP="004F5421">
      <w:pPr>
        <w:spacing w:before="80" w:after="80" w:line="330" w:lineRule="exact"/>
        <w:ind w:firstLine="720"/>
        <w:jc w:val="both"/>
        <w:rPr>
          <w:b/>
          <w:szCs w:val="28"/>
        </w:rPr>
      </w:pPr>
      <w:r>
        <w:rPr>
          <w:b/>
        </w:rPr>
        <w:t>1</w:t>
      </w:r>
      <w:r w:rsidR="00563713" w:rsidRPr="009540E0">
        <w:rPr>
          <w:b/>
        </w:rPr>
        <w:t xml:space="preserve">. Chỉ tiêu 1: </w:t>
      </w:r>
      <w:r w:rsidR="00563713" w:rsidRPr="009540E0">
        <w:rPr>
          <w:b/>
          <w:szCs w:val="28"/>
        </w:rPr>
        <w:t xml:space="preserve">100% cán bộ đoàn, đoàn viên, 80% thanh niên được học tập, quán triệt, tuyên truyền, phổ biến nghị quyết, chủ trương của Đảng, </w:t>
      </w:r>
      <w:r w:rsidR="00563713" w:rsidRPr="009540E0">
        <w:rPr>
          <w:b/>
          <w:szCs w:val="28"/>
        </w:rPr>
        <w:lastRenderedPageBreak/>
        <w:t xml:space="preserve">chính sách, pháp luật của Nhà nước và Nghị quyết, kết luận, chủ trương của Đoàn. </w:t>
      </w:r>
    </w:p>
    <w:p w:rsidR="00563713" w:rsidRPr="006A14A1" w:rsidRDefault="00563713" w:rsidP="00B05048">
      <w:pPr>
        <w:spacing w:before="80" w:after="80" w:line="320" w:lineRule="exact"/>
        <w:ind w:firstLine="720"/>
        <w:jc w:val="both"/>
        <w:rPr>
          <w:b/>
          <w:i/>
          <w:szCs w:val="28"/>
        </w:rPr>
      </w:pPr>
      <w:r w:rsidRPr="006A14A1">
        <w:rPr>
          <w:b/>
          <w:i/>
          <w:szCs w:val="28"/>
        </w:rPr>
        <w:t>1</w:t>
      </w:r>
      <w:r w:rsidR="006A14A1" w:rsidRPr="006A14A1">
        <w:rPr>
          <w:b/>
          <w:i/>
          <w:szCs w:val="28"/>
        </w:rPr>
        <w:t>.1</w:t>
      </w:r>
      <w:r w:rsidRPr="006A14A1">
        <w:rPr>
          <w:b/>
          <w:i/>
          <w:szCs w:val="28"/>
        </w:rPr>
        <w:t>. Cách thức đánh giá tỷ lệ cán bộ, đoàn viên được học tập, quán triệt</w:t>
      </w:r>
    </w:p>
    <w:p w:rsidR="00563713" w:rsidRDefault="00563713" w:rsidP="00B05048">
      <w:pPr>
        <w:spacing w:before="80" w:after="80" w:line="320" w:lineRule="exact"/>
        <w:ind w:firstLine="720"/>
        <w:jc w:val="both"/>
        <w:rPr>
          <w:szCs w:val="28"/>
        </w:rPr>
      </w:pPr>
      <w:r>
        <w:rPr>
          <w:szCs w:val="28"/>
        </w:rPr>
        <w:t>- Tham gia một trong các hình thức sau được ghi nhận là học tập, quán triệt nghị quyết, chủ trương, chính sách của Đảng, Nhà nước, của Đoàn (A):</w:t>
      </w:r>
    </w:p>
    <w:p w:rsidR="00563713" w:rsidRDefault="00FC550C" w:rsidP="00B05048">
      <w:pPr>
        <w:spacing w:before="80" w:after="80" w:line="320" w:lineRule="exact"/>
        <w:ind w:firstLine="720"/>
        <w:jc w:val="both"/>
        <w:rPr>
          <w:spacing w:val="-4"/>
        </w:rPr>
      </w:pPr>
      <w:r>
        <w:rPr>
          <w:spacing w:val="-4"/>
        </w:rPr>
        <w:t xml:space="preserve">+ </w:t>
      </w:r>
      <w:r w:rsidR="00563713">
        <w:rPr>
          <w:spacing w:val="-4"/>
        </w:rPr>
        <w:t xml:space="preserve">Hội </w:t>
      </w:r>
      <w:r w:rsidR="00563713">
        <w:rPr>
          <w:spacing w:val="-3"/>
        </w:rPr>
        <w:t xml:space="preserve">nghị </w:t>
      </w:r>
      <w:r w:rsidR="00563713">
        <w:rPr>
          <w:spacing w:val="-4"/>
        </w:rPr>
        <w:t xml:space="preserve">quán triệt, nghiên cứu, </w:t>
      </w:r>
      <w:r w:rsidR="00563713">
        <w:rPr>
          <w:spacing w:val="-3"/>
        </w:rPr>
        <w:t xml:space="preserve">học </w:t>
      </w:r>
      <w:r w:rsidR="00563713">
        <w:rPr>
          <w:spacing w:val="-4"/>
        </w:rPr>
        <w:t xml:space="preserve">tập; sinh hoạt </w:t>
      </w:r>
      <w:r w:rsidR="00563713">
        <w:rPr>
          <w:spacing w:val="-5"/>
        </w:rPr>
        <w:t xml:space="preserve">chuyên </w:t>
      </w:r>
      <w:r w:rsidR="00563713">
        <w:rPr>
          <w:spacing w:val="-3"/>
        </w:rPr>
        <w:t xml:space="preserve">đề, sinh </w:t>
      </w:r>
      <w:r w:rsidR="00563713">
        <w:rPr>
          <w:spacing w:val="-4"/>
        </w:rPr>
        <w:t xml:space="preserve">hoạt chi đoàn; cuộc </w:t>
      </w:r>
      <w:r w:rsidR="00563713">
        <w:rPr>
          <w:spacing w:val="-3"/>
        </w:rPr>
        <w:t xml:space="preserve">thi tìm hiểu </w:t>
      </w:r>
      <w:r w:rsidR="00563713">
        <w:rPr>
          <w:spacing w:val="-4"/>
        </w:rPr>
        <w:t>(trực tiếp hoặc trực</w:t>
      </w:r>
      <w:r w:rsidR="00563713">
        <w:rPr>
          <w:spacing w:val="-5"/>
        </w:rPr>
        <w:t xml:space="preserve"> tuyến), </w:t>
      </w:r>
      <w:r w:rsidR="00563713">
        <w:rPr>
          <w:spacing w:val="-3"/>
        </w:rPr>
        <w:t xml:space="preserve">sinh </w:t>
      </w:r>
      <w:r w:rsidR="00563713">
        <w:rPr>
          <w:spacing w:val="-4"/>
        </w:rPr>
        <w:t xml:space="preserve">hoạt câu </w:t>
      </w:r>
      <w:r w:rsidR="00563713">
        <w:rPr>
          <w:spacing w:val="-3"/>
        </w:rPr>
        <w:t xml:space="preserve">lạc </w:t>
      </w:r>
      <w:r w:rsidR="00563713">
        <w:t xml:space="preserve">bộ lý </w:t>
      </w:r>
      <w:r w:rsidR="00563713">
        <w:rPr>
          <w:spacing w:val="-4"/>
        </w:rPr>
        <w:t>luận trẻ</w:t>
      </w:r>
      <w:r>
        <w:rPr>
          <w:spacing w:val="-4"/>
        </w:rPr>
        <w:t>.</w:t>
      </w:r>
    </w:p>
    <w:p w:rsidR="00FC550C" w:rsidRDefault="00FC550C" w:rsidP="00B05048">
      <w:pPr>
        <w:spacing w:before="80" w:after="80" w:line="320" w:lineRule="exact"/>
        <w:ind w:firstLine="720"/>
        <w:jc w:val="both"/>
        <w:rPr>
          <w:spacing w:val="-3"/>
        </w:rPr>
      </w:pPr>
      <w:r>
        <w:rPr>
          <w:spacing w:val="-4"/>
        </w:rPr>
        <w:t xml:space="preserve">+ </w:t>
      </w:r>
      <w:r>
        <w:t>Đối với một số nội dung học tập, quán triệt có yêu cầu kiểm tra, đánh giá trên</w:t>
      </w:r>
      <w:r>
        <w:rPr>
          <w:spacing w:val="-7"/>
        </w:rPr>
        <w:t xml:space="preserve"> </w:t>
      </w:r>
      <w:r>
        <w:t>phần</w:t>
      </w:r>
      <w:r>
        <w:rPr>
          <w:spacing w:val="-5"/>
        </w:rPr>
        <w:t xml:space="preserve"> </w:t>
      </w:r>
      <w:r>
        <w:t>mềm,</w:t>
      </w:r>
      <w:r>
        <w:rPr>
          <w:spacing w:val="-7"/>
        </w:rPr>
        <w:t xml:space="preserve"> </w:t>
      </w:r>
      <w:r>
        <w:t>cán</w:t>
      </w:r>
      <w:r>
        <w:rPr>
          <w:spacing w:val="-5"/>
        </w:rPr>
        <w:t xml:space="preserve"> </w:t>
      </w:r>
      <w:r>
        <w:t>bộ</w:t>
      </w:r>
      <w:r>
        <w:rPr>
          <w:spacing w:val="-7"/>
        </w:rPr>
        <w:t xml:space="preserve"> </w:t>
      </w:r>
      <w:r>
        <w:t>đoàn,</w:t>
      </w:r>
      <w:r>
        <w:rPr>
          <w:spacing w:val="-7"/>
        </w:rPr>
        <w:t xml:space="preserve"> </w:t>
      </w:r>
      <w:r>
        <w:t>đoàn</w:t>
      </w:r>
      <w:r>
        <w:rPr>
          <w:spacing w:val="-6"/>
        </w:rPr>
        <w:t xml:space="preserve"> </w:t>
      </w:r>
      <w:r>
        <w:t>viên</w:t>
      </w:r>
      <w:r>
        <w:rPr>
          <w:spacing w:val="-5"/>
        </w:rPr>
        <w:t xml:space="preserve"> </w:t>
      </w:r>
      <w:r>
        <w:t>được</w:t>
      </w:r>
      <w:r>
        <w:rPr>
          <w:spacing w:val="-6"/>
        </w:rPr>
        <w:t xml:space="preserve"> </w:t>
      </w:r>
      <w:r>
        <w:t>ghi</w:t>
      </w:r>
      <w:r>
        <w:rPr>
          <w:spacing w:val="-7"/>
        </w:rPr>
        <w:t xml:space="preserve"> </w:t>
      </w:r>
      <w:r>
        <w:t>nhận</w:t>
      </w:r>
      <w:r>
        <w:rPr>
          <w:spacing w:val="-8"/>
        </w:rPr>
        <w:t xml:space="preserve"> </w:t>
      </w:r>
      <w:r>
        <w:t>học</w:t>
      </w:r>
      <w:r>
        <w:rPr>
          <w:spacing w:val="-7"/>
        </w:rPr>
        <w:t xml:space="preserve"> </w:t>
      </w:r>
      <w:r>
        <w:t>tập</w:t>
      </w:r>
      <w:r>
        <w:rPr>
          <w:spacing w:val="-5"/>
        </w:rPr>
        <w:t xml:space="preserve"> </w:t>
      </w:r>
      <w:r>
        <w:t>khi</w:t>
      </w:r>
      <w:r>
        <w:rPr>
          <w:spacing w:val="-6"/>
        </w:rPr>
        <w:t xml:space="preserve"> </w:t>
      </w:r>
      <w:r>
        <w:t>hoàn</w:t>
      </w:r>
      <w:r>
        <w:rPr>
          <w:spacing w:val="-7"/>
        </w:rPr>
        <w:t xml:space="preserve"> </w:t>
      </w:r>
      <w:r>
        <w:t>thành</w:t>
      </w:r>
      <w:r>
        <w:rPr>
          <w:spacing w:val="-6"/>
        </w:rPr>
        <w:t xml:space="preserve"> </w:t>
      </w:r>
      <w:r>
        <w:t>nội dung kiểm tra, đánh giá trên phần</w:t>
      </w:r>
      <w:r>
        <w:rPr>
          <w:spacing w:val="-4"/>
        </w:rPr>
        <w:t xml:space="preserve"> </w:t>
      </w:r>
      <w:r>
        <w:rPr>
          <w:spacing w:val="-3"/>
        </w:rPr>
        <w:t>mềm.</w:t>
      </w:r>
    </w:p>
    <w:p w:rsidR="00FC550C" w:rsidRDefault="00FC550C" w:rsidP="00B05048">
      <w:pPr>
        <w:spacing w:before="80" w:after="80" w:line="320" w:lineRule="exact"/>
        <w:ind w:firstLine="720"/>
        <w:jc w:val="both"/>
      </w:pPr>
      <w:r>
        <w:t xml:space="preserve">- Tỷ lệ cán bộ, đoàn viên được </w:t>
      </w:r>
      <w:r>
        <w:rPr>
          <w:spacing w:val="-3"/>
        </w:rPr>
        <w:t xml:space="preserve">học </w:t>
      </w:r>
      <w:r>
        <w:rPr>
          <w:spacing w:val="-4"/>
        </w:rPr>
        <w:t xml:space="preserve">tập, quán triệt </w:t>
      </w:r>
      <w:r>
        <w:t xml:space="preserve">01 </w:t>
      </w:r>
      <w:r>
        <w:rPr>
          <w:spacing w:val="-3"/>
        </w:rPr>
        <w:t xml:space="preserve">nghị </w:t>
      </w:r>
      <w:r>
        <w:rPr>
          <w:spacing w:val="-5"/>
        </w:rPr>
        <w:t xml:space="preserve">quyết, </w:t>
      </w:r>
      <w:r>
        <w:rPr>
          <w:spacing w:val="-3"/>
        </w:rPr>
        <w:t xml:space="preserve">chủ </w:t>
      </w:r>
      <w:r>
        <w:rPr>
          <w:spacing w:val="-4"/>
        </w:rPr>
        <w:t xml:space="preserve">trương, chính sách </w:t>
      </w:r>
      <w:r>
        <w:rPr>
          <w:spacing w:val="-3"/>
        </w:rPr>
        <w:t xml:space="preserve">của </w:t>
      </w:r>
      <w:r>
        <w:rPr>
          <w:spacing w:val="-4"/>
        </w:rPr>
        <w:t xml:space="preserve">Đảng, Nhà nước, </w:t>
      </w:r>
      <w:r>
        <w:rPr>
          <w:spacing w:val="-3"/>
        </w:rPr>
        <w:t xml:space="preserve">của </w:t>
      </w:r>
      <w:r>
        <w:rPr>
          <w:spacing w:val="-4"/>
        </w:rPr>
        <w:t xml:space="preserve">Đoàn </w:t>
      </w:r>
      <w:r>
        <w:rPr>
          <w:spacing w:val="-3"/>
        </w:rPr>
        <w:t xml:space="preserve">(1) </w:t>
      </w:r>
      <w:r>
        <w:t>được tính như</w:t>
      </w:r>
      <w:r>
        <w:rPr>
          <w:spacing w:val="-46"/>
        </w:rPr>
        <w:t xml:space="preserve"> </w:t>
      </w:r>
      <w:r>
        <w:t xml:space="preserve"> sau:</w:t>
      </w:r>
    </w:p>
    <w:p w:rsidR="00DF7988" w:rsidRDefault="00DF7988" w:rsidP="00DF7988">
      <w:pPr>
        <w:spacing w:after="0" w:line="240" w:lineRule="auto"/>
        <w:ind w:firstLine="720"/>
        <w:jc w:val="both"/>
      </w:pPr>
    </w:p>
    <w:tbl>
      <w:tblPr>
        <w:tblW w:w="0" w:type="auto"/>
        <w:tblInd w:w="770" w:type="dxa"/>
        <w:tblLayout w:type="fixed"/>
        <w:tblCellMar>
          <w:left w:w="0" w:type="dxa"/>
          <w:right w:w="0" w:type="dxa"/>
        </w:tblCellMar>
        <w:tblLook w:val="01E0" w:firstRow="1" w:lastRow="1" w:firstColumn="1" w:lastColumn="1" w:noHBand="0" w:noVBand="0"/>
      </w:tblPr>
      <w:tblGrid>
        <w:gridCol w:w="843"/>
        <w:gridCol w:w="6270"/>
      </w:tblGrid>
      <w:tr w:rsidR="00FC550C" w:rsidTr="00C07EAE">
        <w:trPr>
          <w:trHeight w:val="711"/>
        </w:trPr>
        <w:tc>
          <w:tcPr>
            <w:tcW w:w="843" w:type="dxa"/>
          </w:tcPr>
          <w:p w:rsidR="00FC550C" w:rsidRDefault="00FC550C" w:rsidP="00C07EAE">
            <w:pPr>
              <w:pStyle w:val="TableParagraph"/>
              <w:spacing w:before="190"/>
              <w:ind w:left="200"/>
              <w:rPr>
                <w:sz w:val="28"/>
              </w:rPr>
            </w:pPr>
            <w:r>
              <w:rPr>
                <w:sz w:val="28"/>
              </w:rPr>
              <w:t>(1) =</w:t>
            </w:r>
          </w:p>
        </w:tc>
        <w:tc>
          <w:tcPr>
            <w:tcW w:w="6270" w:type="dxa"/>
          </w:tcPr>
          <w:p w:rsidR="00FC550C" w:rsidRDefault="00FC550C" w:rsidP="00C07EAE">
            <w:pPr>
              <w:pStyle w:val="TableParagraph"/>
              <w:spacing w:after="40" w:line="311" w:lineRule="exact"/>
              <w:ind w:left="105"/>
              <w:rPr>
                <w:i/>
                <w:sz w:val="28"/>
              </w:rPr>
            </w:pPr>
            <w:r>
              <w:rPr>
                <w:i/>
                <w:sz w:val="28"/>
              </w:rPr>
              <w:t>Số cán bộ, đoàn viên tham gia học tập, quán triệt (A)</w:t>
            </w:r>
          </w:p>
          <w:p w:rsidR="00FC550C" w:rsidRDefault="00FC550C" w:rsidP="00C07EAE">
            <w:pPr>
              <w:pStyle w:val="TableParagraph"/>
              <w:spacing w:line="20" w:lineRule="exact"/>
              <w:ind w:left="95"/>
              <w:rPr>
                <w:sz w:val="2"/>
              </w:rPr>
            </w:pPr>
            <w:r>
              <w:rPr>
                <w:noProof/>
                <w:sz w:val="2"/>
                <w:lang w:val="en-US"/>
              </w:rPr>
              <mc:AlternateContent>
                <mc:Choice Requires="wpg">
                  <w:drawing>
                    <wp:inline distT="0" distB="0" distL="0" distR="0" wp14:anchorId="11E6EEB6" wp14:editId="63607489">
                      <wp:extent cx="3781425" cy="9525"/>
                      <wp:effectExtent l="8255" t="635" r="10795"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9525"/>
                                <a:chOff x="0" y="0"/>
                                <a:chExt cx="5955" cy="15"/>
                              </a:xfrm>
                            </wpg:grpSpPr>
                            <wps:wsp>
                              <wps:cNvPr id="3" name="Line 3"/>
                              <wps:cNvCnPr/>
                              <wps:spPr bwMode="auto">
                                <a:xfrm>
                                  <a:off x="0" y="7"/>
                                  <a:ext cx="59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297.75pt;height:.75pt;mso-position-horizontal-relative:char;mso-position-vertical-relative:line" coordsize="5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">
                      <v:line id="Line 3" o:spid="_x0000_s1027" style="position:absolute;visibility:visible;mso-wrap-style:square" from="0,7" to="5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bS+MQAAADaAAAADwAAAGRycy9kb3ducmV2LnhtbESPT2vCQBTE74V+h+UVvNWNilVSV5GC&#10;ID3V+P/2mn0modm3S3Zr0m/vCgWPw8z8hpktOlOLKzW+sqxg0E9AEOdWV1wo2G1Xr1MQPiBrrC2T&#10;gj/ysJg/P80w1bblDV2zUIgIYZ+igjIEl0rp85IM+r51xNG72MZgiLIppG6wjXBTy2GSvEmDFceF&#10;Eh19lJT/ZL9GwfeJ2v3msBwfJ+Nst/8aucP50ynVe+mW7yACdeER/m+vtYIR3K/EG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L4xAAAANoAAAAPAAAAAAAAAAAA&#10;AAAAAKECAABkcnMvZG93bnJldi54bWxQSwUGAAAAAAQABAD5AAAAkgMAAAAA&#10;" strokeweight=".72pt"/>
                      <w10:anchorlock/>
                    </v:group>
                  </w:pict>
                </mc:Fallback>
              </mc:AlternateContent>
            </w:r>
          </w:p>
          <w:p w:rsidR="00FC550C" w:rsidRPr="00FC550C" w:rsidRDefault="00FC550C" w:rsidP="00FC550C">
            <w:pPr>
              <w:pStyle w:val="TableParagraph"/>
              <w:spacing w:before="18" w:line="302" w:lineRule="exact"/>
              <w:ind w:left="105"/>
              <w:rPr>
                <w:i/>
                <w:sz w:val="28"/>
                <w:lang w:val="en-US"/>
              </w:rPr>
            </w:pPr>
            <w:r>
              <w:rPr>
                <w:i/>
                <w:sz w:val="28"/>
              </w:rPr>
              <w:t xml:space="preserve">Tổng số cán bộ đoàn, đoàn viên </w:t>
            </w:r>
            <w:r>
              <w:rPr>
                <w:i/>
                <w:sz w:val="28"/>
                <w:lang w:val="en-US"/>
              </w:rPr>
              <w:t>của đơn vị</w:t>
            </w:r>
          </w:p>
        </w:tc>
      </w:tr>
    </w:tbl>
    <w:p w:rsidR="00DF7988" w:rsidRDefault="00DF7988" w:rsidP="00DF7988">
      <w:pPr>
        <w:spacing w:after="0" w:line="240" w:lineRule="auto"/>
        <w:ind w:firstLine="709"/>
        <w:jc w:val="both"/>
        <w:rPr>
          <w:spacing w:val="-2"/>
        </w:rPr>
      </w:pPr>
    </w:p>
    <w:p w:rsidR="00FC550C" w:rsidRDefault="00FC550C" w:rsidP="00DF7988">
      <w:pPr>
        <w:spacing w:before="80" w:after="80" w:line="340" w:lineRule="exact"/>
        <w:ind w:firstLine="709"/>
        <w:jc w:val="both"/>
        <w:rPr>
          <w:spacing w:val="-2"/>
        </w:rPr>
      </w:pPr>
      <w:r w:rsidRPr="00DF7988">
        <w:rPr>
          <w:spacing w:val="-2"/>
        </w:rPr>
        <w:t xml:space="preserve">- Tỷ lệ cán bộ đoàn, đoàn viên học tập, quán triệt các nghị quyết, chủ trương, chính sách của Đảng, Nhà nước, của Đoàn </w:t>
      </w:r>
      <w:r w:rsidRPr="00DF7988">
        <w:rPr>
          <w:b/>
          <w:i/>
          <w:spacing w:val="-2"/>
        </w:rPr>
        <w:t xml:space="preserve">trong cả năm </w:t>
      </w:r>
      <w:r w:rsidRPr="00DF7988">
        <w:rPr>
          <w:spacing w:val="-2"/>
        </w:rPr>
        <w:t>được tính bằng:</w:t>
      </w:r>
    </w:p>
    <w:p w:rsidR="00DF7988" w:rsidRPr="00DF7988" w:rsidRDefault="00DF7988" w:rsidP="00DF7988">
      <w:pPr>
        <w:spacing w:after="0" w:line="240" w:lineRule="auto"/>
        <w:ind w:firstLine="709"/>
        <w:jc w:val="both"/>
        <w:rPr>
          <w:spacing w:val="-2"/>
        </w:rPr>
      </w:pPr>
    </w:p>
    <w:tbl>
      <w:tblPr>
        <w:tblW w:w="8363" w:type="dxa"/>
        <w:tblInd w:w="709" w:type="dxa"/>
        <w:tblLayout w:type="fixed"/>
        <w:tblCellMar>
          <w:left w:w="0" w:type="dxa"/>
          <w:right w:w="0" w:type="dxa"/>
        </w:tblCellMar>
        <w:tblLook w:val="01E0" w:firstRow="1" w:lastRow="1" w:firstColumn="1" w:lastColumn="1" w:noHBand="0" w:noVBand="0"/>
      </w:tblPr>
      <w:tblGrid>
        <w:gridCol w:w="709"/>
        <w:gridCol w:w="7654"/>
      </w:tblGrid>
      <w:tr w:rsidR="00FC550C" w:rsidTr="00484FBC">
        <w:trPr>
          <w:trHeight w:val="711"/>
        </w:trPr>
        <w:tc>
          <w:tcPr>
            <w:tcW w:w="709" w:type="dxa"/>
            <w:vAlign w:val="center"/>
          </w:tcPr>
          <w:p w:rsidR="00FC550C" w:rsidRDefault="00FC550C" w:rsidP="00FC550C">
            <w:pPr>
              <w:pStyle w:val="TableParagraph"/>
              <w:spacing w:before="190"/>
              <w:rPr>
                <w:sz w:val="28"/>
              </w:rPr>
            </w:pPr>
            <w:r w:rsidRPr="00FC550C">
              <w:rPr>
                <w:sz w:val="40"/>
              </w:rPr>
              <w:t>∑ =</w:t>
            </w:r>
          </w:p>
        </w:tc>
        <w:tc>
          <w:tcPr>
            <w:tcW w:w="7654" w:type="dxa"/>
          </w:tcPr>
          <w:p w:rsidR="00484FBC" w:rsidRDefault="00FC550C" w:rsidP="00C07EAE">
            <w:pPr>
              <w:pStyle w:val="TableParagraph"/>
              <w:spacing w:after="40" w:line="311" w:lineRule="exact"/>
              <w:ind w:left="105"/>
              <w:rPr>
                <w:i/>
                <w:spacing w:val="-8"/>
                <w:sz w:val="28"/>
                <w:lang w:val="en-US"/>
              </w:rPr>
            </w:pPr>
            <w:r w:rsidRPr="00484FBC">
              <w:rPr>
                <w:i/>
                <w:spacing w:val="-8"/>
                <w:sz w:val="28"/>
              </w:rPr>
              <w:t xml:space="preserve">Tổng tỷ lệ cán bộ, đoàn viên được học tập, quán triệt các nghị quyết, </w:t>
            </w:r>
          </w:p>
          <w:p w:rsidR="00FC550C" w:rsidRPr="00484FBC" w:rsidRDefault="00FC550C" w:rsidP="00C07EAE">
            <w:pPr>
              <w:pStyle w:val="TableParagraph"/>
              <w:spacing w:after="40" w:line="311" w:lineRule="exact"/>
              <w:ind w:left="105"/>
              <w:rPr>
                <w:i/>
                <w:spacing w:val="-8"/>
                <w:sz w:val="28"/>
                <w:lang w:val="en-US"/>
              </w:rPr>
            </w:pPr>
            <w:r w:rsidRPr="00484FBC">
              <w:rPr>
                <w:i/>
                <w:spacing w:val="-8"/>
                <w:sz w:val="28"/>
              </w:rPr>
              <w:t xml:space="preserve">chủ trương, chính sách của Đảng, Nhà nước, của Đoàn trong </w:t>
            </w:r>
            <w:r w:rsidRPr="00484FBC">
              <w:rPr>
                <w:i/>
                <w:spacing w:val="-8"/>
                <w:sz w:val="28"/>
                <w:lang w:val="en-US"/>
              </w:rPr>
              <w:t xml:space="preserve"> cả năm</w:t>
            </w:r>
          </w:p>
          <w:p w:rsidR="00FC550C" w:rsidRPr="00484FBC" w:rsidRDefault="00FC550C" w:rsidP="00C07EAE">
            <w:pPr>
              <w:pStyle w:val="TableParagraph"/>
              <w:spacing w:line="20" w:lineRule="exact"/>
              <w:ind w:left="95"/>
              <w:rPr>
                <w:spacing w:val="-8"/>
                <w:sz w:val="2"/>
              </w:rPr>
            </w:pPr>
            <w:r w:rsidRPr="00484FBC">
              <w:rPr>
                <w:noProof/>
                <w:spacing w:val="-8"/>
                <w:sz w:val="2"/>
                <w:lang w:val="en-US"/>
              </w:rPr>
              <mc:AlternateContent>
                <mc:Choice Requires="wpg">
                  <w:drawing>
                    <wp:inline distT="0" distB="0" distL="0" distR="0" wp14:anchorId="545656FF" wp14:editId="0F544F3A">
                      <wp:extent cx="4798695" cy="0"/>
                      <wp:effectExtent l="0" t="0" r="20955" b="1905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8695" cy="0"/>
                                <a:chOff x="0" y="5"/>
                                <a:chExt cx="7557" cy="0"/>
                              </a:xfrm>
                            </wpg:grpSpPr>
                            <wps:wsp>
                              <wps:cNvPr id="7" name="Line 3"/>
                              <wps:cNvCnPr/>
                              <wps:spPr bwMode="auto">
                                <a:xfrm>
                                  <a:off x="0" y="5"/>
                                  <a:ext cx="75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377.85pt;height:0;mso-position-horizontal-relative:char;mso-position-vertical-relative:line" coordorigin=",5" coordsize="7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">
                      <v:line id="Line 3" o:spid="_x0000_s1027" style="position:absolute;visibility:visible;mso-wrap-style:square" from="0,5" to="7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w10:anchorlock/>
                    </v:group>
                  </w:pict>
                </mc:Fallback>
              </mc:AlternateContent>
            </w:r>
          </w:p>
          <w:p w:rsidR="00FC550C" w:rsidRPr="00484FBC" w:rsidRDefault="00FC550C" w:rsidP="00484FBC">
            <w:pPr>
              <w:pStyle w:val="TableParagraph"/>
              <w:spacing w:before="18" w:line="302" w:lineRule="exact"/>
              <w:ind w:left="105"/>
              <w:jc w:val="both"/>
              <w:rPr>
                <w:i/>
                <w:spacing w:val="-8"/>
                <w:sz w:val="28"/>
                <w:lang w:val="en-US"/>
              </w:rPr>
            </w:pPr>
            <w:r w:rsidRPr="00484FBC">
              <w:rPr>
                <w:i/>
                <w:spacing w:val="-8"/>
                <w:sz w:val="28"/>
              </w:rPr>
              <w:t>Tổng số nghị quyết, chủ trương, chính sách của Đảng, Nhà nước,</w:t>
            </w:r>
            <w:r w:rsidR="00484FBC">
              <w:rPr>
                <w:i/>
                <w:spacing w:val="-8"/>
                <w:sz w:val="28"/>
                <w:lang w:val="en-US"/>
              </w:rPr>
              <w:t xml:space="preserve"> </w:t>
            </w:r>
            <w:r w:rsidRPr="00484FBC">
              <w:rPr>
                <w:i/>
                <w:spacing w:val="-8"/>
                <w:sz w:val="28"/>
              </w:rPr>
              <w:t xml:space="preserve">của Đoàn tổ chức học tập, quán triệt trong </w:t>
            </w:r>
            <w:r w:rsidRPr="00484FBC">
              <w:rPr>
                <w:i/>
                <w:spacing w:val="-8"/>
                <w:sz w:val="28"/>
                <w:lang w:val="en-US"/>
              </w:rPr>
              <w:t>cả năm</w:t>
            </w:r>
          </w:p>
        </w:tc>
      </w:tr>
    </w:tbl>
    <w:p w:rsidR="00DF7988" w:rsidRDefault="00DF7988" w:rsidP="00DF7988">
      <w:pPr>
        <w:spacing w:after="0" w:line="240" w:lineRule="auto"/>
        <w:ind w:firstLine="720"/>
        <w:jc w:val="both"/>
        <w:rPr>
          <w:b/>
        </w:rPr>
      </w:pPr>
    </w:p>
    <w:p w:rsidR="00FC550C" w:rsidRPr="006A14A1" w:rsidRDefault="006A14A1" w:rsidP="00B05048">
      <w:pPr>
        <w:spacing w:before="80" w:after="80" w:line="320" w:lineRule="exact"/>
        <w:ind w:firstLine="720"/>
        <w:jc w:val="both"/>
        <w:rPr>
          <w:b/>
          <w:i/>
        </w:rPr>
      </w:pPr>
      <w:r w:rsidRPr="006A14A1">
        <w:rPr>
          <w:b/>
          <w:i/>
        </w:rPr>
        <w:t>1.</w:t>
      </w:r>
      <w:r w:rsidR="00FC550C" w:rsidRPr="006A14A1">
        <w:rPr>
          <w:b/>
          <w:i/>
        </w:rPr>
        <w:t xml:space="preserve">2. </w:t>
      </w:r>
      <w:r w:rsidR="006D1E7E" w:rsidRPr="006A14A1">
        <w:rPr>
          <w:b/>
          <w:i/>
        </w:rPr>
        <w:t>Cách thức đánh giá t</w:t>
      </w:r>
      <w:r w:rsidR="00FC550C" w:rsidRPr="006A14A1">
        <w:rPr>
          <w:b/>
          <w:i/>
        </w:rPr>
        <w:t>ỷ lệ thanh niên được tuyên truyền</w:t>
      </w:r>
    </w:p>
    <w:p w:rsidR="00FC550C" w:rsidRDefault="00FC550C" w:rsidP="00B05048">
      <w:pPr>
        <w:spacing w:before="80" w:after="80" w:line="320" w:lineRule="exact"/>
        <w:ind w:firstLine="720"/>
        <w:jc w:val="both"/>
      </w:pPr>
      <w:r>
        <w:t>- Cách tính số lượng thanh niên được tuyên truyền</w:t>
      </w:r>
      <w:r>
        <w:rPr>
          <w:spacing w:val="-12"/>
        </w:rPr>
        <w:t xml:space="preserve"> </w:t>
      </w:r>
      <w:r>
        <w:t>(B):</w:t>
      </w:r>
    </w:p>
    <w:p w:rsidR="00FC550C" w:rsidRDefault="00FC550C" w:rsidP="00B05048">
      <w:pPr>
        <w:spacing w:before="80" w:after="80" w:line="320" w:lineRule="exact"/>
        <w:ind w:firstLine="720"/>
        <w:jc w:val="both"/>
      </w:pPr>
      <w:r>
        <w:t>+ Số lượng thanh niên của đơn vị được tiếp cận qua các kênh thông tin cơ sở (phát thanh xã, phường, thị trấn, bản tin khu dân cư).</w:t>
      </w:r>
    </w:p>
    <w:p w:rsidR="00FC550C" w:rsidRDefault="00FC550C" w:rsidP="00B05048">
      <w:pPr>
        <w:spacing w:before="80" w:after="80" w:line="320" w:lineRule="exact"/>
        <w:ind w:firstLine="720"/>
        <w:jc w:val="both"/>
      </w:pPr>
      <w:r>
        <w:t>+ Số lượng thanh niên tham gia các hoạt động do Đoàn</w:t>
      </w:r>
      <w:r w:rsidR="00061B05">
        <w:t xml:space="preserve"> </w:t>
      </w:r>
      <w:r>
        <w:t>tổ chức có lồng ghép nội dung tuyên truyền</w:t>
      </w:r>
      <w:r w:rsidR="00061B05">
        <w:t>.</w:t>
      </w:r>
    </w:p>
    <w:p w:rsidR="00061B05" w:rsidRDefault="00061B05" w:rsidP="00B05048">
      <w:pPr>
        <w:spacing w:before="80" w:after="80" w:line="320" w:lineRule="exact"/>
        <w:ind w:firstLine="720"/>
        <w:jc w:val="both"/>
      </w:pPr>
      <w:r>
        <w:t>+ Số</w:t>
      </w:r>
      <w:r>
        <w:rPr>
          <w:spacing w:val="-13"/>
        </w:rPr>
        <w:t xml:space="preserve"> </w:t>
      </w:r>
      <w:r>
        <w:t>lượt</w:t>
      </w:r>
      <w:r>
        <w:rPr>
          <w:spacing w:val="-13"/>
        </w:rPr>
        <w:t xml:space="preserve"> </w:t>
      </w:r>
      <w:r>
        <w:t>tài</w:t>
      </w:r>
      <w:r>
        <w:rPr>
          <w:spacing w:val="-15"/>
        </w:rPr>
        <w:t xml:space="preserve"> </w:t>
      </w:r>
      <w:r>
        <w:t>khoản</w:t>
      </w:r>
      <w:r>
        <w:rPr>
          <w:spacing w:val="-13"/>
        </w:rPr>
        <w:t xml:space="preserve"> </w:t>
      </w:r>
      <w:r>
        <w:t>mạng</w:t>
      </w:r>
      <w:r>
        <w:rPr>
          <w:spacing w:val="-13"/>
        </w:rPr>
        <w:t xml:space="preserve"> </w:t>
      </w:r>
      <w:r>
        <w:t>xã</w:t>
      </w:r>
      <w:r>
        <w:rPr>
          <w:spacing w:val="-16"/>
        </w:rPr>
        <w:t xml:space="preserve"> </w:t>
      </w:r>
      <w:r>
        <w:t>hội</w:t>
      </w:r>
      <w:r>
        <w:rPr>
          <w:spacing w:val="-13"/>
        </w:rPr>
        <w:t xml:space="preserve"> </w:t>
      </w:r>
      <w:r>
        <w:t>của</w:t>
      </w:r>
      <w:r>
        <w:rPr>
          <w:spacing w:val="-14"/>
        </w:rPr>
        <w:t xml:space="preserve"> </w:t>
      </w:r>
      <w:r>
        <w:t>thanh</w:t>
      </w:r>
      <w:r>
        <w:rPr>
          <w:spacing w:val="-13"/>
        </w:rPr>
        <w:t xml:space="preserve"> </w:t>
      </w:r>
      <w:r>
        <w:t>niên</w:t>
      </w:r>
      <w:r>
        <w:rPr>
          <w:spacing w:val="-15"/>
        </w:rPr>
        <w:t xml:space="preserve"> </w:t>
      </w:r>
      <w:r>
        <w:t>bày</w:t>
      </w:r>
      <w:r>
        <w:rPr>
          <w:spacing w:val="-17"/>
        </w:rPr>
        <w:t xml:space="preserve"> </w:t>
      </w:r>
      <w:r>
        <w:t>tỏ</w:t>
      </w:r>
      <w:r>
        <w:rPr>
          <w:spacing w:val="-13"/>
        </w:rPr>
        <w:t xml:space="preserve"> </w:t>
      </w:r>
      <w:r>
        <w:t>cảm</w:t>
      </w:r>
      <w:r>
        <w:rPr>
          <w:spacing w:val="-18"/>
        </w:rPr>
        <w:t xml:space="preserve"> </w:t>
      </w:r>
      <w:r>
        <w:t>xúc,</w:t>
      </w:r>
      <w:r>
        <w:rPr>
          <w:spacing w:val="-14"/>
        </w:rPr>
        <w:t xml:space="preserve"> </w:t>
      </w:r>
      <w:r>
        <w:t>chia</w:t>
      </w:r>
      <w:r>
        <w:rPr>
          <w:spacing w:val="-14"/>
        </w:rPr>
        <w:t xml:space="preserve"> </w:t>
      </w:r>
      <w:r>
        <w:t>sẻ</w:t>
      </w:r>
      <w:r>
        <w:rPr>
          <w:spacing w:val="-16"/>
        </w:rPr>
        <w:t xml:space="preserve"> </w:t>
      </w:r>
      <w:r>
        <w:t>thông tin từ các sản phẩm tuyên truyền trên mạng xã hội của</w:t>
      </w:r>
      <w:r>
        <w:rPr>
          <w:spacing w:val="-9"/>
        </w:rPr>
        <w:t xml:space="preserve"> </w:t>
      </w:r>
      <w:r>
        <w:t>Đoàn.</w:t>
      </w:r>
    </w:p>
    <w:p w:rsidR="00061B05" w:rsidRDefault="00061B05" w:rsidP="00B05048">
      <w:pPr>
        <w:spacing w:before="80" w:after="80" w:line="320" w:lineRule="exact"/>
        <w:ind w:firstLine="720"/>
        <w:jc w:val="both"/>
      </w:pPr>
      <w:r>
        <w:t>+ Số lượng thanh niên, sinh viên chưa phải đoàn viên tham gia hoạt động sinh hoạt các câu lạc bộ, tổ, đội, nhóm về các chủ trương, nghị quyết.</w:t>
      </w:r>
    </w:p>
    <w:p w:rsidR="00061B05" w:rsidRDefault="00061B05" w:rsidP="00B05048">
      <w:pPr>
        <w:spacing w:before="80" w:after="80" w:line="320" w:lineRule="exact"/>
        <w:ind w:firstLine="720"/>
        <w:jc w:val="both"/>
      </w:pPr>
      <w:r>
        <w:t>+ Số lượng thanh niên tham gia các cuộc thi tìm hiểu nghị quyết do Đoàn tổ chức.</w:t>
      </w:r>
    </w:p>
    <w:p w:rsidR="00061B05" w:rsidRDefault="00061B05" w:rsidP="00B05048">
      <w:pPr>
        <w:spacing w:before="80" w:after="80" w:line="320" w:lineRule="exact"/>
        <w:ind w:firstLine="720"/>
        <w:jc w:val="both"/>
      </w:pPr>
      <w:r>
        <w:t>- Tỷ</w:t>
      </w:r>
      <w:r>
        <w:rPr>
          <w:spacing w:val="-13"/>
        </w:rPr>
        <w:t xml:space="preserve"> </w:t>
      </w:r>
      <w:r>
        <w:t>lệ</w:t>
      </w:r>
      <w:r>
        <w:rPr>
          <w:spacing w:val="-9"/>
        </w:rPr>
        <w:t xml:space="preserve"> </w:t>
      </w:r>
      <w:r>
        <w:t>thanh</w:t>
      </w:r>
      <w:r>
        <w:rPr>
          <w:spacing w:val="-10"/>
        </w:rPr>
        <w:t xml:space="preserve"> </w:t>
      </w:r>
      <w:r>
        <w:t>niên</w:t>
      </w:r>
      <w:r>
        <w:rPr>
          <w:spacing w:val="-11"/>
        </w:rPr>
        <w:t xml:space="preserve"> </w:t>
      </w:r>
      <w:r>
        <w:t>được</w:t>
      </w:r>
      <w:r>
        <w:rPr>
          <w:spacing w:val="-6"/>
        </w:rPr>
        <w:t xml:space="preserve"> </w:t>
      </w:r>
      <w:r>
        <w:rPr>
          <w:spacing w:val="-5"/>
        </w:rPr>
        <w:t>tuyên</w:t>
      </w:r>
      <w:r>
        <w:rPr>
          <w:spacing w:val="-18"/>
        </w:rPr>
        <w:t xml:space="preserve"> </w:t>
      </w:r>
      <w:r>
        <w:rPr>
          <w:spacing w:val="-5"/>
        </w:rPr>
        <w:t>truyền</w:t>
      </w:r>
      <w:r>
        <w:rPr>
          <w:spacing w:val="-17"/>
        </w:rPr>
        <w:t xml:space="preserve"> </w:t>
      </w:r>
      <w:r>
        <w:t>01</w:t>
      </w:r>
      <w:r>
        <w:rPr>
          <w:spacing w:val="-18"/>
        </w:rPr>
        <w:t xml:space="preserve"> </w:t>
      </w:r>
      <w:r>
        <w:rPr>
          <w:spacing w:val="-3"/>
        </w:rPr>
        <w:t>nghị</w:t>
      </w:r>
      <w:r>
        <w:rPr>
          <w:spacing w:val="-18"/>
        </w:rPr>
        <w:t xml:space="preserve"> </w:t>
      </w:r>
      <w:r>
        <w:rPr>
          <w:spacing w:val="-5"/>
        </w:rPr>
        <w:t>quyết,</w:t>
      </w:r>
      <w:r>
        <w:rPr>
          <w:spacing w:val="-17"/>
        </w:rPr>
        <w:t xml:space="preserve"> </w:t>
      </w:r>
      <w:r>
        <w:rPr>
          <w:spacing w:val="-3"/>
        </w:rPr>
        <w:t>chủ</w:t>
      </w:r>
      <w:r>
        <w:rPr>
          <w:spacing w:val="-17"/>
        </w:rPr>
        <w:t xml:space="preserve"> </w:t>
      </w:r>
      <w:r>
        <w:rPr>
          <w:spacing w:val="-4"/>
        </w:rPr>
        <w:t>trương,</w:t>
      </w:r>
      <w:r>
        <w:rPr>
          <w:spacing w:val="-20"/>
        </w:rPr>
        <w:t xml:space="preserve"> </w:t>
      </w:r>
      <w:r>
        <w:rPr>
          <w:spacing w:val="-3"/>
        </w:rPr>
        <w:t>chính</w:t>
      </w:r>
      <w:r>
        <w:rPr>
          <w:spacing w:val="-18"/>
        </w:rPr>
        <w:t xml:space="preserve"> </w:t>
      </w:r>
      <w:r>
        <w:rPr>
          <w:spacing w:val="-4"/>
        </w:rPr>
        <w:t>sách</w:t>
      </w:r>
      <w:r>
        <w:rPr>
          <w:spacing w:val="-17"/>
        </w:rPr>
        <w:t xml:space="preserve"> </w:t>
      </w:r>
      <w:r>
        <w:rPr>
          <w:spacing w:val="-3"/>
        </w:rPr>
        <w:t xml:space="preserve">của </w:t>
      </w:r>
      <w:r>
        <w:rPr>
          <w:spacing w:val="-4"/>
        </w:rPr>
        <w:t xml:space="preserve">Đảng, Nhà nước, </w:t>
      </w:r>
      <w:r>
        <w:rPr>
          <w:spacing w:val="-3"/>
        </w:rPr>
        <w:t xml:space="preserve">của </w:t>
      </w:r>
      <w:r>
        <w:rPr>
          <w:spacing w:val="-4"/>
        </w:rPr>
        <w:t xml:space="preserve">Đoàn </w:t>
      </w:r>
      <w:r>
        <w:rPr>
          <w:spacing w:val="-3"/>
        </w:rPr>
        <w:t xml:space="preserve">(2) </w:t>
      </w:r>
      <w:r>
        <w:t>được tính như</w:t>
      </w:r>
      <w:r>
        <w:rPr>
          <w:spacing w:val="-35"/>
        </w:rPr>
        <w:t xml:space="preserve"> </w:t>
      </w:r>
      <w:r>
        <w:t xml:space="preserve"> sau:</w:t>
      </w:r>
    </w:p>
    <w:tbl>
      <w:tblPr>
        <w:tblW w:w="0" w:type="auto"/>
        <w:tblInd w:w="767" w:type="dxa"/>
        <w:tblLayout w:type="fixed"/>
        <w:tblCellMar>
          <w:left w:w="0" w:type="dxa"/>
          <w:right w:w="0" w:type="dxa"/>
        </w:tblCellMar>
        <w:tblLook w:val="01E0" w:firstRow="1" w:lastRow="1" w:firstColumn="1" w:lastColumn="1" w:noHBand="0" w:noVBand="0"/>
      </w:tblPr>
      <w:tblGrid>
        <w:gridCol w:w="844"/>
        <w:gridCol w:w="6509"/>
      </w:tblGrid>
      <w:tr w:rsidR="00061B05" w:rsidTr="00662C44">
        <w:trPr>
          <w:trHeight w:val="714"/>
        </w:trPr>
        <w:tc>
          <w:tcPr>
            <w:tcW w:w="844" w:type="dxa"/>
            <w:vAlign w:val="center"/>
          </w:tcPr>
          <w:p w:rsidR="00061B05" w:rsidRDefault="00061B05" w:rsidP="00662C44">
            <w:pPr>
              <w:pStyle w:val="TableParagraph"/>
              <w:spacing w:before="80" w:after="80"/>
              <w:ind w:left="200"/>
              <w:rPr>
                <w:sz w:val="28"/>
              </w:rPr>
            </w:pPr>
            <w:r>
              <w:rPr>
                <w:sz w:val="28"/>
              </w:rPr>
              <w:lastRenderedPageBreak/>
              <w:t>(2) =</w:t>
            </w:r>
          </w:p>
        </w:tc>
        <w:tc>
          <w:tcPr>
            <w:tcW w:w="6509" w:type="dxa"/>
          </w:tcPr>
          <w:p w:rsidR="00061B05" w:rsidRDefault="00061B05" w:rsidP="00662C44">
            <w:pPr>
              <w:pStyle w:val="TableParagraph"/>
              <w:spacing w:before="80" w:after="80"/>
              <w:ind w:left="107"/>
              <w:rPr>
                <w:i/>
                <w:sz w:val="28"/>
              </w:rPr>
            </w:pPr>
            <w:r>
              <w:rPr>
                <w:i/>
                <w:sz w:val="28"/>
              </w:rPr>
              <w:t>Số thanh niên được tuyên truyền (B)</w:t>
            </w:r>
          </w:p>
          <w:p w:rsidR="00061B05" w:rsidRDefault="00061B05" w:rsidP="00662C44">
            <w:pPr>
              <w:pStyle w:val="TableParagraph"/>
              <w:spacing w:before="80" w:after="80"/>
              <w:ind w:left="96"/>
              <w:rPr>
                <w:sz w:val="2"/>
              </w:rPr>
            </w:pPr>
            <w:r>
              <w:rPr>
                <w:noProof/>
                <w:sz w:val="2"/>
                <w:lang w:val="en-US"/>
              </w:rPr>
              <mc:AlternateContent>
                <mc:Choice Requires="wpg">
                  <w:drawing>
                    <wp:inline distT="0" distB="0" distL="0" distR="0" wp14:anchorId="29BCB913" wp14:editId="4814D05D">
                      <wp:extent cx="4054475" cy="60385"/>
                      <wp:effectExtent l="0" t="0" r="2222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4475" cy="60385"/>
                                <a:chOff x="0" y="6"/>
                                <a:chExt cx="6385" cy="0"/>
                              </a:xfrm>
                            </wpg:grpSpPr>
                            <wps:wsp>
                              <wps:cNvPr id="9" name="Line 7"/>
                              <wps:cNvCnPr/>
                              <wps:spPr bwMode="auto">
                                <a:xfrm>
                                  <a:off x="0" y="6"/>
                                  <a:ext cx="63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319.25pt;height:4.75pt;mso-position-horizontal-relative:char;mso-position-vertical-relative:line" coordorigin=",6" coordsize="6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">
                      <v:line id="Line 7" o:spid="_x0000_s1027" style="position:absolute;visibility:visible;mso-wrap-style:square" from="0,6" to="6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uUSxAAAANoAAAAPAAAAAAAAAAAA&#10;AAAAAKECAABkcnMvZG93bnJldi54bWxQSwUGAAAAAAQABAD5AAAAkgMAAAAA&#10;" strokeweight=".72pt"/>
                      <w10:anchorlock/>
                    </v:group>
                  </w:pict>
                </mc:Fallback>
              </mc:AlternateContent>
            </w:r>
          </w:p>
          <w:p w:rsidR="00061B05" w:rsidRDefault="00061B05" w:rsidP="00662C44">
            <w:pPr>
              <w:pStyle w:val="TableParagraph"/>
              <w:spacing w:before="80" w:after="80"/>
              <w:ind w:left="107"/>
              <w:rPr>
                <w:i/>
                <w:sz w:val="28"/>
              </w:rPr>
            </w:pPr>
            <w:r>
              <w:rPr>
                <w:i/>
                <w:sz w:val="28"/>
              </w:rPr>
              <w:t>Tổng số thanh niên trên địa bàn (không tính đoàn viên)</w:t>
            </w:r>
          </w:p>
        </w:tc>
      </w:tr>
    </w:tbl>
    <w:p w:rsidR="00061B05" w:rsidRDefault="00061B05" w:rsidP="00484FBC">
      <w:pPr>
        <w:spacing w:before="80" w:after="80" w:line="360" w:lineRule="exact"/>
        <w:ind w:firstLine="720"/>
        <w:jc w:val="both"/>
        <w:rPr>
          <w:spacing w:val="-4"/>
        </w:rPr>
      </w:pPr>
      <w:r>
        <w:t>- Tỷ</w:t>
      </w:r>
      <w:r>
        <w:rPr>
          <w:spacing w:val="-8"/>
        </w:rPr>
        <w:t xml:space="preserve"> </w:t>
      </w:r>
      <w:r>
        <w:t>lệ</w:t>
      </w:r>
      <w:r>
        <w:rPr>
          <w:spacing w:val="-7"/>
        </w:rPr>
        <w:t xml:space="preserve"> </w:t>
      </w:r>
      <w:r>
        <w:t>thanh niên được</w:t>
      </w:r>
      <w:r>
        <w:rPr>
          <w:spacing w:val="-4"/>
        </w:rPr>
        <w:t xml:space="preserve"> tuyên truyền các</w:t>
      </w:r>
      <w:r>
        <w:rPr>
          <w:spacing w:val="-14"/>
        </w:rPr>
        <w:t xml:space="preserve"> </w:t>
      </w:r>
      <w:r>
        <w:rPr>
          <w:spacing w:val="-3"/>
        </w:rPr>
        <w:t>nghị</w:t>
      </w:r>
      <w:r>
        <w:rPr>
          <w:spacing w:val="-13"/>
        </w:rPr>
        <w:t xml:space="preserve"> </w:t>
      </w:r>
      <w:r>
        <w:rPr>
          <w:spacing w:val="-5"/>
        </w:rPr>
        <w:t>quyết,</w:t>
      </w:r>
      <w:r>
        <w:rPr>
          <w:spacing w:val="-11"/>
        </w:rPr>
        <w:t xml:space="preserve"> </w:t>
      </w:r>
      <w:r>
        <w:rPr>
          <w:spacing w:val="-3"/>
        </w:rPr>
        <w:t>chủ</w:t>
      </w:r>
      <w:r>
        <w:rPr>
          <w:spacing w:val="-13"/>
        </w:rPr>
        <w:t xml:space="preserve"> </w:t>
      </w:r>
      <w:r>
        <w:rPr>
          <w:spacing w:val="-4"/>
        </w:rPr>
        <w:t>trương, chính</w:t>
      </w:r>
      <w:r>
        <w:rPr>
          <w:spacing w:val="-8"/>
        </w:rPr>
        <w:t xml:space="preserve"> </w:t>
      </w:r>
      <w:r>
        <w:rPr>
          <w:spacing w:val="-4"/>
        </w:rPr>
        <w:t>sách</w:t>
      </w:r>
      <w:r>
        <w:rPr>
          <w:spacing w:val="-8"/>
        </w:rPr>
        <w:t xml:space="preserve"> </w:t>
      </w:r>
      <w:r>
        <w:rPr>
          <w:spacing w:val="-3"/>
        </w:rPr>
        <w:t>của</w:t>
      </w:r>
      <w:r>
        <w:rPr>
          <w:spacing w:val="-9"/>
        </w:rPr>
        <w:t xml:space="preserve"> </w:t>
      </w:r>
      <w:r>
        <w:rPr>
          <w:spacing w:val="-4"/>
        </w:rPr>
        <w:t>Đảng,</w:t>
      </w:r>
      <w:r>
        <w:rPr>
          <w:spacing w:val="-7"/>
        </w:rPr>
        <w:t xml:space="preserve"> </w:t>
      </w:r>
      <w:r>
        <w:rPr>
          <w:spacing w:val="-4"/>
        </w:rPr>
        <w:t>Nhà</w:t>
      </w:r>
      <w:r>
        <w:rPr>
          <w:spacing w:val="-9"/>
        </w:rPr>
        <w:t xml:space="preserve"> </w:t>
      </w:r>
      <w:r>
        <w:rPr>
          <w:spacing w:val="-4"/>
        </w:rPr>
        <w:t>nước,</w:t>
      </w:r>
      <w:r>
        <w:rPr>
          <w:spacing w:val="-10"/>
        </w:rPr>
        <w:t xml:space="preserve"> </w:t>
      </w:r>
      <w:r>
        <w:rPr>
          <w:spacing w:val="-3"/>
        </w:rPr>
        <w:t>của</w:t>
      </w:r>
      <w:r>
        <w:rPr>
          <w:spacing w:val="-7"/>
        </w:rPr>
        <w:t xml:space="preserve"> </w:t>
      </w:r>
      <w:r>
        <w:rPr>
          <w:spacing w:val="-4"/>
        </w:rPr>
        <w:t>Đoàn</w:t>
      </w:r>
      <w:r>
        <w:rPr>
          <w:spacing w:val="-5"/>
        </w:rPr>
        <w:t xml:space="preserve"> </w:t>
      </w:r>
      <w:r>
        <w:rPr>
          <w:b/>
          <w:i/>
          <w:spacing w:val="-4"/>
        </w:rPr>
        <w:t>trong</w:t>
      </w:r>
      <w:r>
        <w:rPr>
          <w:b/>
          <w:i/>
          <w:spacing w:val="-8"/>
        </w:rPr>
        <w:t xml:space="preserve"> </w:t>
      </w:r>
      <w:r>
        <w:rPr>
          <w:b/>
          <w:i/>
          <w:spacing w:val="-3"/>
        </w:rPr>
        <w:t>cả</w:t>
      </w:r>
      <w:r>
        <w:rPr>
          <w:b/>
          <w:i/>
          <w:spacing w:val="-8"/>
        </w:rPr>
        <w:t xml:space="preserve"> </w:t>
      </w:r>
      <w:r>
        <w:rPr>
          <w:b/>
          <w:i/>
          <w:spacing w:val="-4"/>
        </w:rPr>
        <w:t xml:space="preserve">năm </w:t>
      </w:r>
      <w:r>
        <w:rPr>
          <w:spacing w:val="-4"/>
        </w:rPr>
        <w:t>được</w:t>
      </w:r>
      <w:r>
        <w:rPr>
          <w:spacing w:val="-9"/>
        </w:rPr>
        <w:t xml:space="preserve"> </w:t>
      </w:r>
      <w:r>
        <w:rPr>
          <w:spacing w:val="-3"/>
        </w:rPr>
        <w:t>tính</w:t>
      </w:r>
      <w:r>
        <w:rPr>
          <w:spacing w:val="-8"/>
        </w:rPr>
        <w:t xml:space="preserve"> </w:t>
      </w:r>
      <w:r>
        <w:rPr>
          <w:spacing w:val="-4"/>
        </w:rPr>
        <w:t>bằng:</w:t>
      </w:r>
    </w:p>
    <w:tbl>
      <w:tblPr>
        <w:tblW w:w="8647" w:type="dxa"/>
        <w:tblInd w:w="709" w:type="dxa"/>
        <w:tblLayout w:type="fixed"/>
        <w:tblCellMar>
          <w:left w:w="0" w:type="dxa"/>
          <w:right w:w="0" w:type="dxa"/>
        </w:tblCellMar>
        <w:tblLook w:val="01E0" w:firstRow="1" w:lastRow="1" w:firstColumn="1" w:lastColumn="1" w:noHBand="0" w:noVBand="0"/>
      </w:tblPr>
      <w:tblGrid>
        <w:gridCol w:w="709"/>
        <w:gridCol w:w="7938"/>
      </w:tblGrid>
      <w:tr w:rsidR="00061B05" w:rsidTr="006B573E">
        <w:trPr>
          <w:trHeight w:val="1357"/>
        </w:trPr>
        <w:tc>
          <w:tcPr>
            <w:tcW w:w="709" w:type="dxa"/>
          </w:tcPr>
          <w:p w:rsidR="00061B05" w:rsidRDefault="00061B05" w:rsidP="00662C44">
            <w:pPr>
              <w:pStyle w:val="TableParagraph"/>
              <w:spacing w:before="80" w:after="80"/>
              <w:rPr>
                <w:sz w:val="44"/>
              </w:rPr>
            </w:pPr>
          </w:p>
          <w:p w:rsidR="00061B05" w:rsidRDefault="00061B05" w:rsidP="00662C44">
            <w:pPr>
              <w:pStyle w:val="TableParagraph"/>
              <w:spacing w:before="80" w:after="80"/>
              <w:ind w:left="200"/>
              <w:rPr>
                <w:sz w:val="28"/>
              </w:rPr>
            </w:pPr>
            <w:r>
              <w:rPr>
                <w:sz w:val="28"/>
              </w:rPr>
              <w:t>∑ =</w:t>
            </w:r>
          </w:p>
        </w:tc>
        <w:tc>
          <w:tcPr>
            <w:tcW w:w="7938" w:type="dxa"/>
          </w:tcPr>
          <w:p w:rsidR="00061B05" w:rsidRDefault="00061B05" w:rsidP="00662C44">
            <w:pPr>
              <w:pStyle w:val="TableParagraph"/>
              <w:spacing w:before="80" w:after="80"/>
              <w:ind w:left="107"/>
              <w:rPr>
                <w:i/>
                <w:sz w:val="28"/>
              </w:rPr>
            </w:pPr>
            <w:r>
              <w:rPr>
                <w:i/>
                <w:spacing w:val="-4"/>
                <w:sz w:val="28"/>
              </w:rPr>
              <w:t xml:space="preserve">Tổng </w:t>
            </w:r>
            <w:r>
              <w:rPr>
                <w:i/>
                <w:sz w:val="28"/>
              </w:rPr>
              <w:t xml:space="preserve">tỷ lệ thanh niên được </w:t>
            </w:r>
            <w:r>
              <w:rPr>
                <w:i/>
                <w:spacing w:val="-4"/>
                <w:sz w:val="28"/>
              </w:rPr>
              <w:t xml:space="preserve">tuyên truyền </w:t>
            </w:r>
            <w:r>
              <w:rPr>
                <w:i/>
                <w:spacing w:val="-3"/>
                <w:sz w:val="28"/>
              </w:rPr>
              <w:t xml:space="preserve">các nghị </w:t>
            </w:r>
            <w:r>
              <w:rPr>
                <w:i/>
                <w:spacing w:val="-4"/>
                <w:sz w:val="28"/>
              </w:rPr>
              <w:t xml:space="preserve">quyết, </w:t>
            </w:r>
            <w:r>
              <w:rPr>
                <w:i/>
                <w:spacing w:val="-3"/>
                <w:sz w:val="28"/>
              </w:rPr>
              <w:t xml:space="preserve">chủ </w:t>
            </w:r>
            <w:r>
              <w:rPr>
                <w:i/>
                <w:spacing w:val="-4"/>
                <w:sz w:val="28"/>
              </w:rPr>
              <w:t>trương,</w:t>
            </w:r>
            <w:r>
              <w:rPr>
                <w:i/>
                <w:spacing w:val="62"/>
                <w:sz w:val="28"/>
              </w:rPr>
              <w:t xml:space="preserve"> </w:t>
            </w:r>
            <w:r>
              <w:rPr>
                <w:i/>
                <w:spacing w:val="-4"/>
                <w:sz w:val="28"/>
              </w:rPr>
              <w:t xml:space="preserve">chính sách </w:t>
            </w:r>
            <w:r>
              <w:rPr>
                <w:i/>
                <w:spacing w:val="-3"/>
                <w:sz w:val="28"/>
              </w:rPr>
              <w:t xml:space="preserve">của </w:t>
            </w:r>
            <w:r>
              <w:rPr>
                <w:i/>
                <w:spacing w:val="-4"/>
                <w:sz w:val="28"/>
              </w:rPr>
              <w:t xml:space="preserve">Đảng, </w:t>
            </w:r>
            <w:r>
              <w:rPr>
                <w:i/>
                <w:spacing w:val="-3"/>
                <w:sz w:val="28"/>
              </w:rPr>
              <w:t xml:space="preserve">Nhà </w:t>
            </w:r>
            <w:r>
              <w:rPr>
                <w:i/>
                <w:spacing w:val="-4"/>
                <w:sz w:val="28"/>
              </w:rPr>
              <w:t xml:space="preserve">nước, </w:t>
            </w:r>
            <w:r>
              <w:rPr>
                <w:i/>
                <w:spacing w:val="-3"/>
                <w:sz w:val="28"/>
              </w:rPr>
              <w:t xml:space="preserve">của </w:t>
            </w:r>
            <w:r>
              <w:rPr>
                <w:i/>
                <w:spacing w:val="-4"/>
                <w:sz w:val="28"/>
              </w:rPr>
              <w:t xml:space="preserve">Đoàn trong </w:t>
            </w:r>
            <w:r>
              <w:rPr>
                <w:i/>
                <w:spacing w:val="-3"/>
                <w:sz w:val="28"/>
              </w:rPr>
              <w:t>cả năm</w:t>
            </w:r>
          </w:p>
          <w:p w:rsidR="00061B05" w:rsidRDefault="00061B05" w:rsidP="00662C44">
            <w:pPr>
              <w:pStyle w:val="TableParagraph"/>
              <w:spacing w:before="80" w:after="80"/>
              <w:ind w:left="65"/>
              <w:rPr>
                <w:sz w:val="2"/>
              </w:rPr>
            </w:pPr>
            <w:r>
              <w:rPr>
                <w:noProof/>
                <w:sz w:val="2"/>
                <w:lang w:val="en-US"/>
              </w:rPr>
              <mc:AlternateContent>
                <mc:Choice Requires="wpg">
                  <w:drawing>
                    <wp:inline distT="0" distB="0" distL="0" distR="0" wp14:anchorId="0CF9055A" wp14:editId="484EFCC0">
                      <wp:extent cx="4953000" cy="9525"/>
                      <wp:effectExtent l="5715" t="3175" r="13335" b="635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9525"/>
                                <a:chOff x="0" y="0"/>
                                <a:chExt cx="7800" cy="15"/>
                              </a:xfrm>
                            </wpg:grpSpPr>
                            <wps:wsp>
                              <wps:cNvPr id="13" name="Line 11"/>
                              <wps:cNvCnPr/>
                              <wps:spPr bwMode="auto">
                                <a:xfrm>
                                  <a:off x="0" y="7"/>
                                  <a:ext cx="7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390pt;height:.75pt;mso-position-horizontal-relative:char;mso-position-vertical-relative:line" coordsize="7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">
                      <v:line id="Line 11" o:spid="_x0000_s1027" style="position:absolute;visibility:visible;mso-wrap-style:square" from="0,7" to="7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w10:anchorlock/>
                    </v:group>
                  </w:pict>
                </mc:Fallback>
              </mc:AlternateContent>
            </w:r>
          </w:p>
          <w:p w:rsidR="00061B05" w:rsidRDefault="00061B05" w:rsidP="00662C44">
            <w:pPr>
              <w:pStyle w:val="TableParagraph"/>
              <w:spacing w:before="80" w:after="80"/>
              <w:ind w:left="107"/>
              <w:rPr>
                <w:i/>
                <w:sz w:val="28"/>
              </w:rPr>
            </w:pPr>
            <w:r>
              <w:rPr>
                <w:i/>
                <w:spacing w:val="-4"/>
                <w:sz w:val="28"/>
              </w:rPr>
              <w:t xml:space="preserve">Tổng </w:t>
            </w:r>
            <w:r>
              <w:rPr>
                <w:i/>
                <w:sz w:val="28"/>
              </w:rPr>
              <w:t xml:space="preserve">số </w:t>
            </w:r>
            <w:r>
              <w:rPr>
                <w:i/>
                <w:spacing w:val="-4"/>
                <w:sz w:val="28"/>
              </w:rPr>
              <w:t xml:space="preserve">nghị quyết, chủ trương, chính sách </w:t>
            </w:r>
            <w:r>
              <w:rPr>
                <w:i/>
                <w:spacing w:val="-3"/>
                <w:sz w:val="28"/>
              </w:rPr>
              <w:t xml:space="preserve">của </w:t>
            </w:r>
            <w:r>
              <w:rPr>
                <w:i/>
                <w:spacing w:val="-4"/>
                <w:sz w:val="28"/>
              </w:rPr>
              <w:t xml:space="preserve">Đảng, </w:t>
            </w:r>
            <w:r>
              <w:rPr>
                <w:i/>
                <w:spacing w:val="-3"/>
                <w:sz w:val="28"/>
              </w:rPr>
              <w:t xml:space="preserve">Nhà </w:t>
            </w:r>
            <w:r>
              <w:rPr>
                <w:i/>
                <w:spacing w:val="-4"/>
                <w:sz w:val="28"/>
              </w:rPr>
              <w:t xml:space="preserve">nước, </w:t>
            </w:r>
            <w:r>
              <w:rPr>
                <w:i/>
                <w:spacing w:val="-3"/>
                <w:sz w:val="28"/>
              </w:rPr>
              <w:t xml:space="preserve">của </w:t>
            </w:r>
            <w:r>
              <w:rPr>
                <w:i/>
                <w:spacing w:val="-4"/>
                <w:sz w:val="28"/>
              </w:rPr>
              <w:t xml:space="preserve">Đoàn </w:t>
            </w:r>
            <w:r>
              <w:rPr>
                <w:i/>
                <w:sz w:val="28"/>
              </w:rPr>
              <w:t xml:space="preserve">tổ </w:t>
            </w:r>
            <w:r>
              <w:rPr>
                <w:i/>
                <w:spacing w:val="-4"/>
                <w:sz w:val="28"/>
              </w:rPr>
              <w:t xml:space="preserve">chức </w:t>
            </w:r>
            <w:r>
              <w:rPr>
                <w:i/>
                <w:spacing w:val="-3"/>
                <w:sz w:val="28"/>
              </w:rPr>
              <w:t xml:space="preserve">học tập, quán </w:t>
            </w:r>
            <w:r>
              <w:rPr>
                <w:i/>
                <w:spacing w:val="-4"/>
                <w:sz w:val="28"/>
              </w:rPr>
              <w:t xml:space="preserve">triệt trong </w:t>
            </w:r>
            <w:r>
              <w:rPr>
                <w:i/>
                <w:spacing w:val="-3"/>
                <w:sz w:val="28"/>
              </w:rPr>
              <w:t>năm</w:t>
            </w:r>
          </w:p>
        </w:tc>
      </w:tr>
    </w:tbl>
    <w:p w:rsidR="00B05048" w:rsidRPr="00821D9E" w:rsidRDefault="00B05048" w:rsidP="00B05048">
      <w:pPr>
        <w:spacing w:after="0" w:line="240" w:lineRule="auto"/>
        <w:ind w:firstLine="720"/>
        <w:jc w:val="both"/>
        <w:rPr>
          <w:b/>
          <w:sz w:val="24"/>
        </w:rPr>
      </w:pPr>
    </w:p>
    <w:p w:rsidR="00061B05" w:rsidRPr="006A14A1" w:rsidRDefault="0027614E" w:rsidP="00B05048">
      <w:pPr>
        <w:spacing w:before="80" w:after="80" w:line="340" w:lineRule="exact"/>
        <w:ind w:firstLine="720"/>
        <w:jc w:val="both"/>
        <w:rPr>
          <w:b/>
          <w:i/>
        </w:rPr>
      </w:pPr>
      <w:r w:rsidRPr="006A14A1">
        <w:rPr>
          <w:b/>
          <w:i/>
        </w:rPr>
        <w:t>* Lưu ý:</w:t>
      </w:r>
    </w:p>
    <w:p w:rsidR="0027614E" w:rsidRDefault="0027614E" w:rsidP="00B05048">
      <w:pPr>
        <w:spacing w:before="80" w:after="80" w:line="340" w:lineRule="exact"/>
        <w:ind w:firstLine="720"/>
        <w:jc w:val="both"/>
      </w:pPr>
      <w:r>
        <w:t>- Đối với một số nội dung quan trọng, Trung ương Đoàn tổ chức kiểm tra trắc nghiệm trực tuyến trên ứng dụng Thanh niên Việt Nam và cấp giấy chứng nhận</w:t>
      </w:r>
      <w:r>
        <w:rPr>
          <w:spacing w:val="-4"/>
        </w:rPr>
        <w:t xml:space="preserve"> </w:t>
      </w:r>
      <w:r>
        <w:t>điện</w:t>
      </w:r>
      <w:r>
        <w:rPr>
          <w:spacing w:val="-4"/>
        </w:rPr>
        <w:t xml:space="preserve"> </w:t>
      </w:r>
      <w:r>
        <w:t>tử</w:t>
      </w:r>
      <w:r>
        <w:rPr>
          <w:spacing w:val="-6"/>
        </w:rPr>
        <w:t xml:space="preserve"> </w:t>
      </w:r>
      <w:r>
        <w:t>đối</w:t>
      </w:r>
      <w:r>
        <w:rPr>
          <w:spacing w:val="-3"/>
        </w:rPr>
        <w:t xml:space="preserve"> </w:t>
      </w:r>
      <w:r>
        <w:t>với</w:t>
      </w:r>
      <w:r>
        <w:rPr>
          <w:spacing w:val="-3"/>
        </w:rPr>
        <w:t xml:space="preserve"> </w:t>
      </w:r>
      <w:r>
        <w:t>các</w:t>
      </w:r>
      <w:r>
        <w:rPr>
          <w:spacing w:val="-5"/>
        </w:rPr>
        <w:t xml:space="preserve"> </w:t>
      </w:r>
      <w:r>
        <w:t>cán</w:t>
      </w:r>
      <w:r>
        <w:rPr>
          <w:spacing w:val="-3"/>
        </w:rPr>
        <w:t xml:space="preserve"> </w:t>
      </w:r>
      <w:r>
        <w:t>bộ</w:t>
      </w:r>
      <w:r>
        <w:rPr>
          <w:spacing w:val="-5"/>
        </w:rPr>
        <w:t xml:space="preserve"> </w:t>
      </w:r>
      <w:r>
        <w:t>đoàn,</w:t>
      </w:r>
      <w:r>
        <w:rPr>
          <w:spacing w:val="-5"/>
        </w:rPr>
        <w:t xml:space="preserve"> </w:t>
      </w:r>
      <w:r>
        <w:t>đoàn</w:t>
      </w:r>
      <w:r>
        <w:rPr>
          <w:spacing w:val="-5"/>
        </w:rPr>
        <w:t xml:space="preserve"> </w:t>
      </w:r>
      <w:r>
        <w:t>viên</w:t>
      </w:r>
      <w:r>
        <w:rPr>
          <w:spacing w:val="-5"/>
        </w:rPr>
        <w:t xml:space="preserve"> </w:t>
      </w:r>
      <w:r>
        <w:t>hoàn</w:t>
      </w:r>
      <w:r>
        <w:rPr>
          <w:spacing w:val="-4"/>
        </w:rPr>
        <w:t xml:space="preserve"> </w:t>
      </w:r>
      <w:r>
        <w:t>thành</w:t>
      </w:r>
      <w:r>
        <w:rPr>
          <w:spacing w:val="-4"/>
        </w:rPr>
        <w:t xml:space="preserve"> </w:t>
      </w:r>
      <w:r>
        <w:t>yêu</w:t>
      </w:r>
      <w:r>
        <w:rPr>
          <w:spacing w:val="-4"/>
        </w:rPr>
        <w:t xml:space="preserve"> </w:t>
      </w:r>
      <w:r>
        <w:t>cầu</w:t>
      </w:r>
      <w:r>
        <w:rPr>
          <w:spacing w:val="-3"/>
        </w:rPr>
        <w:t xml:space="preserve"> </w:t>
      </w:r>
      <w:r>
        <w:t>của</w:t>
      </w:r>
      <w:r>
        <w:rPr>
          <w:spacing w:val="-5"/>
        </w:rPr>
        <w:t xml:space="preserve"> </w:t>
      </w:r>
      <w:r>
        <w:t>bài</w:t>
      </w:r>
      <w:r>
        <w:rPr>
          <w:spacing w:val="-3"/>
        </w:rPr>
        <w:t xml:space="preserve"> </w:t>
      </w:r>
      <w:r>
        <w:t>kiểm tra.</w:t>
      </w:r>
      <w:r>
        <w:rPr>
          <w:spacing w:val="-6"/>
        </w:rPr>
        <w:t xml:space="preserve"> </w:t>
      </w:r>
      <w:r>
        <w:t>Tỷ</w:t>
      </w:r>
      <w:r>
        <w:rPr>
          <w:spacing w:val="-8"/>
        </w:rPr>
        <w:t xml:space="preserve"> </w:t>
      </w:r>
      <w:r>
        <w:t>lệ</w:t>
      </w:r>
      <w:r>
        <w:rPr>
          <w:spacing w:val="-4"/>
        </w:rPr>
        <w:t xml:space="preserve"> </w:t>
      </w:r>
      <w:r>
        <w:t>cán</w:t>
      </w:r>
      <w:r>
        <w:rPr>
          <w:spacing w:val="-5"/>
        </w:rPr>
        <w:t xml:space="preserve"> </w:t>
      </w:r>
      <w:r>
        <w:t>bộ</w:t>
      </w:r>
      <w:r>
        <w:rPr>
          <w:spacing w:val="-6"/>
        </w:rPr>
        <w:t xml:space="preserve"> </w:t>
      </w:r>
      <w:r>
        <w:t>đoàn,</w:t>
      </w:r>
      <w:r>
        <w:rPr>
          <w:spacing w:val="-5"/>
        </w:rPr>
        <w:t xml:space="preserve"> </w:t>
      </w:r>
      <w:r>
        <w:t>đoàn</w:t>
      </w:r>
      <w:r>
        <w:rPr>
          <w:spacing w:val="-5"/>
        </w:rPr>
        <w:t xml:space="preserve"> </w:t>
      </w:r>
      <w:r>
        <w:t>viên</w:t>
      </w:r>
      <w:r>
        <w:rPr>
          <w:spacing w:val="-6"/>
        </w:rPr>
        <w:t xml:space="preserve"> </w:t>
      </w:r>
      <w:r>
        <w:t>được</w:t>
      </w:r>
      <w:r>
        <w:rPr>
          <w:spacing w:val="-4"/>
        </w:rPr>
        <w:t xml:space="preserve"> </w:t>
      </w:r>
      <w:r>
        <w:t>học</w:t>
      </w:r>
      <w:r>
        <w:rPr>
          <w:spacing w:val="-7"/>
        </w:rPr>
        <w:t xml:space="preserve"> </w:t>
      </w:r>
      <w:r>
        <w:t>tập,</w:t>
      </w:r>
      <w:r>
        <w:rPr>
          <w:spacing w:val="-7"/>
        </w:rPr>
        <w:t xml:space="preserve"> </w:t>
      </w:r>
      <w:r>
        <w:t>quán</w:t>
      </w:r>
      <w:r>
        <w:rPr>
          <w:spacing w:val="-5"/>
        </w:rPr>
        <w:t xml:space="preserve"> </w:t>
      </w:r>
      <w:r>
        <w:t>triệt</w:t>
      </w:r>
      <w:r>
        <w:rPr>
          <w:spacing w:val="-6"/>
        </w:rPr>
        <w:t xml:space="preserve"> </w:t>
      </w:r>
      <w:r>
        <w:t>được</w:t>
      </w:r>
      <w:r>
        <w:rPr>
          <w:spacing w:val="-6"/>
        </w:rPr>
        <w:t xml:space="preserve"> </w:t>
      </w:r>
      <w:r>
        <w:t>tính</w:t>
      </w:r>
      <w:r>
        <w:rPr>
          <w:spacing w:val="-6"/>
        </w:rPr>
        <w:t xml:space="preserve"> </w:t>
      </w:r>
      <w:r>
        <w:t>trên</w:t>
      </w:r>
      <w:r>
        <w:rPr>
          <w:spacing w:val="-5"/>
        </w:rPr>
        <w:t xml:space="preserve"> </w:t>
      </w:r>
      <w:r>
        <w:t>cơ</w:t>
      </w:r>
      <w:r>
        <w:rPr>
          <w:spacing w:val="-6"/>
        </w:rPr>
        <w:t xml:space="preserve"> </w:t>
      </w:r>
      <w:r>
        <w:t>sở</w:t>
      </w:r>
      <w:r>
        <w:rPr>
          <w:spacing w:val="-6"/>
        </w:rPr>
        <w:t xml:space="preserve"> </w:t>
      </w:r>
      <w:r>
        <w:t>kết quả</w:t>
      </w:r>
      <w:r>
        <w:rPr>
          <w:spacing w:val="-12"/>
        </w:rPr>
        <w:t xml:space="preserve"> </w:t>
      </w:r>
      <w:r>
        <w:t>kiểm</w:t>
      </w:r>
      <w:r>
        <w:rPr>
          <w:spacing w:val="-17"/>
        </w:rPr>
        <w:t xml:space="preserve"> </w:t>
      </w:r>
      <w:r>
        <w:t>tra</w:t>
      </w:r>
      <w:r>
        <w:rPr>
          <w:spacing w:val="-11"/>
        </w:rPr>
        <w:t xml:space="preserve"> </w:t>
      </w:r>
      <w:r>
        <w:t>của</w:t>
      </w:r>
      <w:r>
        <w:rPr>
          <w:spacing w:val="-12"/>
        </w:rPr>
        <w:t xml:space="preserve"> </w:t>
      </w:r>
      <w:r>
        <w:t>cán</w:t>
      </w:r>
      <w:r>
        <w:rPr>
          <w:spacing w:val="-13"/>
        </w:rPr>
        <w:t xml:space="preserve"> </w:t>
      </w:r>
      <w:r>
        <w:t>bộ</w:t>
      </w:r>
      <w:r>
        <w:rPr>
          <w:spacing w:val="-14"/>
        </w:rPr>
        <w:t xml:space="preserve"> </w:t>
      </w:r>
      <w:r>
        <w:t>đoàn,</w:t>
      </w:r>
      <w:r>
        <w:rPr>
          <w:spacing w:val="-12"/>
        </w:rPr>
        <w:t xml:space="preserve"> </w:t>
      </w:r>
      <w:r>
        <w:t>đoàn</w:t>
      </w:r>
      <w:r>
        <w:rPr>
          <w:spacing w:val="-12"/>
        </w:rPr>
        <w:t xml:space="preserve"> </w:t>
      </w:r>
      <w:r>
        <w:t>viên</w:t>
      </w:r>
      <w:r>
        <w:rPr>
          <w:spacing w:val="-12"/>
        </w:rPr>
        <w:t xml:space="preserve"> </w:t>
      </w:r>
      <w:r>
        <w:t>(trừ</w:t>
      </w:r>
      <w:r>
        <w:rPr>
          <w:spacing w:val="-13"/>
        </w:rPr>
        <w:t xml:space="preserve"> </w:t>
      </w:r>
      <w:r>
        <w:t>khối</w:t>
      </w:r>
      <w:r>
        <w:rPr>
          <w:spacing w:val="-13"/>
        </w:rPr>
        <w:t xml:space="preserve"> </w:t>
      </w:r>
      <w:r>
        <w:t>lực</w:t>
      </w:r>
      <w:r>
        <w:rPr>
          <w:spacing w:val="-14"/>
        </w:rPr>
        <w:t xml:space="preserve"> </w:t>
      </w:r>
      <w:r>
        <w:t>lượng</w:t>
      </w:r>
      <w:r>
        <w:rPr>
          <w:spacing w:val="-14"/>
        </w:rPr>
        <w:t xml:space="preserve"> </w:t>
      </w:r>
      <w:r>
        <w:t>vũ</w:t>
      </w:r>
      <w:r>
        <w:rPr>
          <w:spacing w:val="-11"/>
        </w:rPr>
        <w:t xml:space="preserve"> </w:t>
      </w:r>
      <w:r>
        <w:t>trang</w:t>
      </w:r>
      <w:r>
        <w:rPr>
          <w:spacing w:val="-12"/>
        </w:rPr>
        <w:t xml:space="preserve"> </w:t>
      </w:r>
      <w:r>
        <w:t>tổ</w:t>
      </w:r>
      <w:r>
        <w:rPr>
          <w:spacing w:val="-12"/>
        </w:rPr>
        <w:t xml:space="preserve"> </w:t>
      </w:r>
      <w:r>
        <w:t>chức</w:t>
      </w:r>
      <w:r>
        <w:rPr>
          <w:spacing w:val="-14"/>
        </w:rPr>
        <w:t xml:space="preserve"> </w:t>
      </w:r>
      <w:r>
        <w:t>kiểm tra riêng theo yêu cầu và báo cáo lại kết</w:t>
      </w:r>
      <w:r>
        <w:rPr>
          <w:spacing w:val="-3"/>
        </w:rPr>
        <w:t xml:space="preserve"> </w:t>
      </w:r>
      <w:r>
        <w:t>quả).</w:t>
      </w:r>
    </w:p>
    <w:p w:rsidR="0027614E" w:rsidRDefault="0027614E" w:rsidP="00B05048">
      <w:pPr>
        <w:spacing w:before="80" w:after="80" w:line="340" w:lineRule="exact"/>
        <w:ind w:firstLine="720"/>
        <w:jc w:val="both"/>
      </w:pPr>
      <w:r>
        <w:t>- Các cấp bộ đoàn có hình thức đánh giá kiểm tra kết quả phù hợp sau các đợt học tập, quán triệt, tuyên truyền (thi trắc nghiệm, viết tự luận, thi trực tuyến…) và báo cáo kết quả gửi về Đoàn cấp trên và Đoàn Khối theo yêu</w:t>
      </w:r>
      <w:r>
        <w:rPr>
          <w:spacing w:val="-4"/>
        </w:rPr>
        <w:t xml:space="preserve"> </w:t>
      </w:r>
      <w:r>
        <w:t>cầu.</w:t>
      </w:r>
    </w:p>
    <w:p w:rsidR="0027614E" w:rsidRPr="008F1D47" w:rsidRDefault="006A14A1" w:rsidP="00B05048">
      <w:pPr>
        <w:spacing w:before="80" w:after="80" w:line="340" w:lineRule="exact"/>
        <w:ind w:firstLine="720"/>
        <w:jc w:val="both"/>
        <w:rPr>
          <w:i/>
          <w:szCs w:val="28"/>
        </w:rPr>
      </w:pPr>
      <w:r>
        <w:rPr>
          <w:b/>
          <w:szCs w:val="28"/>
        </w:rPr>
        <w:t>2</w:t>
      </w:r>
      <w:r w:rsidR="008F496C" w:rsidRPr="008F1D47">
        <w:rPr>
          <w:b/>
          <w:szCs w:val="28"/>
        </w:rPr>
        <w:t>. Chỉ tiêu 6: Cả nhiệm kỳ 2.867 ý tưởng, sáng kiến của đoàn viên, thanh niên được tổ chức Đoàn hỗ trợ triển khai, hiện thực hóa</w:t>
      </w:r>
      <w:r w:rsidR="008F496C" w:rsidRPr="008F1D47">
        <w:rPr>
          <w:szCs w:val="28"/>
        </w:rPr>
        <w:t xml:space="preserve"> </w:t>
      </w:r>
    </w:p>
    <w:p w:rsidR="00885254" w:rsidRPr="006A14A1" w:rsidRDefault="006A14A1" w:rsidP="00B05048">
      <w:pPr>
        <w:spacing w:before="80" w:after="80" w:line="340" w:lineRule="exact"/>
        <w:ind w:firstLine="720"/>
        <w:jc w:val="both"/>
        <w:rPr>
          <w:b/>
          <w:i/>
          <w:spacing w:val="-1"/>
        </w:rPr>
      </w:pPr>
      <w:r w:rsidRPr="006A14A1">
        <w:rPr>
          <w:b/>
          <w:i/>
        </w:rPr>
        <w:t>2.</w:t>
      </w:r>
      <w:r w:rsidR="0055180B" w:rsidRPr="006A14A1">
        <w:rPr>
          <w:b/>
          <w:i/>
        </w:rPr>
        <w:t>1.</w:t>
      </w:r>
      <w:r w:rsidR="0055180B" w:rsidRPr="006A14A1">
        <w:rPr>
          <w:i/>
        </w:rPr>
        <w:t xml:space="preserve"> </w:t>
      </w:r>
      <w:r w:rsidR="0055180B" w:rsidRPr="006A14A1">
        <w:rPr>
          <w:b/>
          <w:i/>
        </w:rPr>
        <w:t>Cách</w:t>
      </w:r>
      <w:r w:rsidR="0055180B" w:rsidRPr="006A14A1">
        <w:rPr>
          <w:b/>
          <w:i/>
          <w:spacing w:val="-9"/>
        </w:rPr>
        <w:t xml:space="preserve"> </w:t>
      </w:r>
      <w:r w:rsidR="0055180B" w:rsidRPr="006A14A1">
        <w:rPr>
          <w:b/>
          <w:i/>
        </w:rPr>
        <w:t>thức</w:t>
      </w:r>
      <w:r w:rsidR="0055180B" w:rsidRPr="006A14A1">
        <w:rPr>
          <w:b/>
          <w:i/>
          <w:spacing w:val="-9"/>
        </w:rPr>
        <w:t xml:space="preserve"> </w:t>
      </w:r>
      <w:r w:rsidR="0055180B" w:rsidRPr="006A14A1">
        <w:rPr>
          <w:b/>
          <w:i/>
        </w:rPr>
        <w:t>đánh</w:t>
      </w:r>
      <w:r w:rsidR="0055180B" w:rsidRPr="006A14A1">
        <w:rPr>
          <w:b/>
          <w:i/>
          <w:spacing w:val="-9"/>
        </w:rPr>
        <w:t xml:space="preserve"> </w:t>
      </w:r>
      <w:r w:rsidR="0055180B" w:rsidRPr="006A14A1">
        <w:rPr>
          <w:b/>
          <w:i/>
        </w:rPr>
        <w:t>giá,</w:t>
      </w:r>
      <w:r w:rsidR="0055180B" w:rsidRPr="006A14A1">
        <w:rPr>
          <w:b/>
          <w:i/>
          <w:spacing w:val="-10"/>
        </w:rPr>
        <w:t xml:space="preserve"> </w:t>
      </w:r>
      <w:r w:rsidR="0055180B" w:rsidRPr="006A14A1">
        <w:rPr>
          <w:b/>
          <w:i/>
        </w:rPr>
        <w:t>công</w:t>
      </w:r>
      <w:r w:rsidR="0055180B" w:rsidRPr="006A14A1">
        <w:rPr>
          <w:b/>
          <w:i/>
          <w:spacing w:val="-7"/>
        </w:rPr>
        <w:t xml:space="preserve"> </w:t>
      </w:r>
      <w:r w:rsidR="0055180B" w:rsidRPr="006A14A1">
        <w:rPr>
          <w:b/>
          <w:i/>
        </w:rPr>
        <w:t>nhận</w:t>
      </w:r>
      <w:r w:rsidR="0055180B" w:rsidRPr="006A14A1">
        <w:rPr>
          <w:b/>
          <w:i/>
          <w:spacing w:val="-6"/>
        </w:rPr>
        <w:t xml:space="preserve"> </w:t>
      </w:r>
      <w:r w:rsidR="0055180B" w:rsidRPr="006A14A1">
        <w:rPr>
          <w:b/>
          <w:i/>
        </w:rPr>
        <w:t>ý</w:t>
      </w:r>
      <w:r w:rsidR="0055180B" w:rsidRPr="006A14A1">
        <w:rPr>
          <w:b/>
          <w:i/>
          <w:spacing w:val="-8"/>
        </w:rPr>
        <w:t xml:space="preserve"> </w:t>
      </w:r>
      <w:r w:rsidR="0055180B" w:rsidRPr="006A14A1">
        <w:rPr>
          <w:b/>
          <w:i/>
        </w:rPr>
        <w:t>tưởng,</w:t>
      </w:r>
      <w:r w:rsidR="0055180B" w:rsidRPr="006A14A1">
        <w:rPr>
          <w:b/>
          <w:i/>
          <w:spacing w:val="-9"/>
        </w:rPr>
        <w:t xml:space="preserve"> </w:t>
      </w:r>
      <w:r w:rsidR="0055180B" w:rsidRPr="006A14A1">
        <w:rPr>
          <w:b/>
          <w:i/>
        </w:rPr>
        <w:t>sáng</w:t>
      </w:r>
      <w:r w:rsidR="0055180B" w:rsidRPr="006A14A1">
        <w:rPr>
          <w:b/>
          <w:i/>
          <w:spacing w:val="-6"/>
        </w:rPr>
        <w:t xml:space="preserve"> </w:t>
      </w:r>
      <w:r w:rsidR="0055180B" w:rsidRPr="006A14A1">
        <w:rPr>
          <w:b/>
          <w:i/>
        </w:rPr>
        <w:t>kiến</w:t>
      </w:r>
      <w:r w:rsidR="0055180B" w:rsidRPr="006A14A1">
        <w:rPr>
          <w:b/>
          <w:i/>
          <w:spacing w:val="-8"/>
        </w:rPr>
        <w:t xml:space="preserve"> </w:t>
      </w:r>
      <w:r w:rsidR="0055180B" w:rsidRPr="006A14A1">
        <w:rPr>
          <w:b/>
          <w:i/>
        </w:rPr>
        <w:t>được</w:t>
      </w:r>
      <w:r w:rsidR="0055180B" w:rsidRPr="006A14A1">
        <w:rPr>
          <w:b/>
          <w:i/>
          <w:spacing w:val="-9"/>
        </w:rPr>
        <w:t xml:space="preserve"> </w:t>
      </w:r>
      <w:r w:rsidR="0055180B" w:rsidRPr="006A14A1">
        <w:rPr>
          <w:b/>
          <w:i/>
        </w:rPr>
        <w:t>tổ</w:t>
      </w:r>
      <w:r w:rsidR="0055180B" w:rsidRPr="006A14A1">
        <w:rPr>
          <w:b/>
          <w:i/>
          <w:spacing w:val="-7"/>
        </w:rPr>
        <w:t xml:space="preserve"> </w:t>
      </w:r>
      <w:r w:rsidR="0055180B" w:rsidRPr="006A14A1">
        <w:rPr>
          <w:b/>
          <w:i/>
        </w:rPr>
        <w:t>chức</w:t>
      </w:r>
      <w:r w:rsidR="0055180B" w:rsidRPr="006A14A1">
        <w:rPr>
          <w:b/>
          <w:i/>
          <w:spacing w:val="-9"/>
        </w:rPr>
        <w:t xml:space="preserve"> </w:t>
      </w:r>
      <w:r w:rsidR="0055180B" w:rsidRPr="006A14A1">
        <w:rPr>
          <w:b/>
          <w:i/>
        </w:rPr>
        <w:t>Đoàn hỗ trợ triển khai, hiện thực</w:t>
      </w:r>
      <w:r w:rsidR="0055180B" w:rsidRPr="006A14A1">
        <w:rPr>
          <w:b/>
          <w:i/>
          <w:spacing w:val="-1"/>
        </w:rPr>
        <w:t xml:space="preserve"> hóa</w:t>
      </w:r>
    </w:p>
    <w:p w:rsidR="0055180B" w:rsidRDefault="0055180B" w:rsidP="00B05048">
      <w:pPr>
        <w:spacing w:before="80" w:after="80" w:line="340" w:lineRule="exact"/>
        <w:ind w:firstLine="720"/>
        <w:jc w:val="both"/>
        <w:rPr>
          <w:spacing w:val="-10"/>
        </w:rPr>
      </w:pPr>
      <w:r>
        <w:t>Ý</w:t>
      </w:r>
      <w:r>
        <w:rPr>
          <w:spacing w:val="-10"/>
        </w:rPr>
        <w:t xml:space="preserve"> </w:t>
      </w:r>
      <w:r>
        <w:t>tưởng,</w:t>
      </w:r>
      <w:r>
        <w:rPr>
          <w:spacing w:val="-11"/>
        </w:rPr>
        <w:t xml:space="preserve"> </w:t>
      </w:r>
      <w:r>
        <w:t>sáng</w:t>
      </w:r>
      <w:r>
        <w:rPr>
          <w:spacing w:val="-10"/>
        </w:rPr>
        <w:t xml:space="preserve"> </w:t>
      </w:r>
      <w:r>
        <w:t>kiến</w:t>
      </w:r>
      <w:r>
        <w:rPr>
          <w:spacing w:val="-10"/>
        </w:rPr>
        <w:t xml:space="preserve"> </w:t>
      </w:r>
      <w:r>
        <w:t>được</w:t>
      </w:r>
      <w:r>
        <w:rPr>
          <w:spacing w:val="-7"/>
        </w:rPr>
        <w:t xml:space="preserve"> </w:t>
      </w:r>
      <w:r>
        <w:t>hỗ</w:t>
      </w:r>
      <w:r>
        <w:rPr>
          <w:spacing w:val="-10"/>
        </w:rPr>
        <w:t xml:space="preserve"> </w:t>
      </w:r>
      <w:r>
        <w:t>trợ</w:t>
      </w:r>
      <w:r>
        <w:rPr>
          <w:spacing w:val="-11"/>
        </w:rPr>
        <w:t xml:space="preserve"> </w:t>
      </w:r>
      <w:r>
        <w:t>triển</w:t>
      </w:r>
      <w:r>
        <w:rPr>
          <w:spacing w:val="-9"/>
        </w:rPr>
        <w:t xml:space="preserve"> </w:t>
      </w:r>
      <w:r>
        <w:t>khai,</w:t>
      </w:r>
      <w:r>
        <w:rPr>
          <w:spacing w:val="-11"/>
        </w:rPr>
        <w:t xml:space="preserve"> </w:t>
      </w:r>
      <w:r>
        <w:t>hiện</w:t>
      </w:r>
      <w:r>
        <w:rPr>
          <w:spacing w:val="-7"/>
        </w:rPr>
        <w:t xml:space="preserve"> </w:t>
      </w:r>
      <w:r>
        <w:t>thực</w:t>
      </w:r>
      <w:r>
        <w:rPr>
          <w:spacing w:val="-10"/>
        </w:rPr>
        <w:t xml:space="preserve"> </w:t>
      </w:r>
      <w:r>
        <w:t>hóa</w:t>
      </w:r>
      <w:r>
        <w:rPr>
          <w:spacing w:val="-10"/>
        </w:rPr>
        <w:t xml:space="preserve"> </w:t>
      </w:r>
      <w:r>
        <w:t>là</w:t>
      </w:r>
      <w:r>
        <w:rPr>
          <w:spacing w:val="-8"/>
        </w:rPr>
        <w:t xml:space="preserve"> </w:t>
      </w:r>
      <w:r>
        <w:t>các</w:t>
      </w:r>
      <w:r>
        <w:rPr>
          <w:spacing w:val="-11"/>
        </w:rPr>
        <w:t xml:space="preserve"> </w:t>
      </w:r>
      <w:r>
        <w:t>ý</w:t>
      </w:r>
      <w:r>
        <w:rPr>
          <w:spacing w:val="-9"/>
        </w:rPr>
        <w:t xml:space="preserve"> </w:t>
      </w:r>
      <w:r>
        <w:t>tưởng,</w:t>
      </w:r>
      <w:r>
        <w:rPr>
          <w:spacing w:val="-9"/>
        </w:rPr>
        <w:t xml:space="preserve"> </w:t>
      </w:r>
      <w:r>
        <w:t>sáng kiến</w:t>
      </w:r>
      <w:r>
        <w:rPr>
          <w:spacing w:val="-13"/>
        </w:rPr>
        <w:t xml:space="preserve"> </w:t>
      </w:r>
      <w:r>
        <w:t>đã</w:t>
      </w:r>
      <w:r>
        <w:rPr>
          <w:spacing w:val="-14"/>
        </w:rPr>
        <w:t xml:space="preserve"> </w:t>
      </w:r>
      <w:r>
        <w:t>được</w:t>
      </w:r>
      <w:r>
        <w:rPr>
          <w:spacing w:val="-14"/>
        </w:rPr>
        <w:t xml:space="preserve"> </w:t>
      </w:r>
      <w:r>
        <w:t>tổ</w:t>
      </w:r>
      <w:r>
        <w:rPr>
          <w:spacing w:val="-13"/>
        </w:rPr>
        <w:t xml:space="preserve"> </w:t>
      </w:r>
      <w:r>
        <w:t>chức</w:t>
      </w:r>
      <w:r>
        <w:rPr>
          <w:spacing w:val="-16"/>
        </w:rPr>
        <w:t xml:space="preserve"> </w:t>
      </w:r>
      <w:r>
        <w:t>Đoàn, Hội</w:t>
      </w:r>
      <w:r>
        <w:rPr>
          <w:spacing w:val="-13"/>
        </w:rPr>
        <w:t xml:space="preserve"> </w:t>
      </w:r>
      <w:r>
        <w:t>các</w:t>
      </w:r>
      <w:r>
        <w:rPr>
          <w:spacing w:val="-14"/>
        </w:rPr>
        <w:t xml:space="preserve"> </w:t>
      </w:r>
      <w:r>
        <w:t>cấp</w:t>
      </w:r>
      <w:r>
        <w:rPr>
          <w:spacing w:val="-13"/>
        </w:rPr>
        <w:t xml:space="preserve"> </w:t>
      </w:r>
      <w:r>
        <w:t>rà</w:t>
      </w:r>
      <w:r>
        <w:rPr>
          <w:spacing w:val="-14"/>
        </w:rPr>
        <w:t xml:space="preserve"> </w:t>
      </w:r>
      <w:r>
        <w:t>soát,</w:t>
      </w:r>
      <w:r>
        <w:rPr>
          <w:spacing w:val="-13"/>
        </w:rPr>
        <w:t xml:space="preserve"> </w:t>
      </w:r>
      <w:r>
        <w:t>tổng</w:t>
      </w:r>
      <w:r>
        <w:rPr>
          <w:spacing w:val="-13"/>
        </w:rPr>
        <w:t xml:space="preserve"> </w:t>
      </w:r>
      <w:r>
        <w:t>hợp,</w:t>
      </w:r>
      <w:r>
        <w:rPr>
          <w:spacing w:val="-14"/>
        </w:rPr>
        <w:t xml:space="preserve"> </w:t>
      </w:r>
      <w:r>
        <w:t>chọn</w:t>
      </w:r>
      <w:r>
        <w:rPr>
          <w:spacing w:val="-13"/>
        </w:rPr>
        <w:t xml:space="preserve"> </w:t>
      </w:r>
      <w:r>
        <w:t>lọc</w:t>
      </w:r>
      <w:r>
        <w:rPr>
          <w:spacing w:val="-14"/>
        </w:rPr>
        <w:t xml:space="preserve"> </w:t>
      </w:r>
      <w:r>
        <w:t>từ</w:t>
      </w:r>
      <w:r>
        <w:rPr>
          <w:spacing w:val="-15"/>
        </w:rPr>
        <w:t xml:space="preserve"> </w:t>
      </w:r>
      <w:r>
        <w:t>các</w:t>
      </w:r>
      <w:r>
        <w:rPr>
          <w:spacing w:val="-14"/>
        </w:rPr>
        <w:t xml:space="preserve"> </w:t>
      </w:r>
      <w:r>
        <w:t>ý</w:t>
      </w:r>
      <w:r>
        <w:rPr>
          <w:spacing w:val="-13"/>
        </w:rPr>
        <w:t xml:space="preserve"> </w:t>
      </w:r>
      <w:r>
        <w:t>tưởng, sáng kiến có ý nghĩa thực tiễn của đoàn viên, thanh thiếu nhi và sau đó được hỗ trợ triển khai bằng các nội dung cụ thể như</w:t>
      </w:r>
      <w:r>
        <w:rPr>
          <w:spacing w:val="-10"/>
        </w:rPr>
        <w:t xml:space="preserve"> sau:</w:t>
      </w:r>
    </w:p>
    <w:p w:rsidR="0055180B" w:rsidRDefault="0055180B" w:rsidP="00B05048">
      <w:pPr>
        <w:spacing w:before="80" w:after="80" w:line="340" w:lineRule="exact"/>
        <w:ind w:firstLine="720"/>
        <w:jc w:val="both"/>
        <w:rPr>
          <w:spacing w:val="1"/>
        </w:rPr>
      </w:pPr>
      <w:r>
        <w:t>- Ý tưởng, sáng kiến của đoàn viên, thanh niên được tổ chức Đoàn, Hội và đơn vị liên quan phối hợp tư vấn về chuyên môn, hỗ trợ các kiến thức về khởi nghiệp sáng tạo, chuyển giao khoa học công nghệ, kiến thức về pháp luật, quyền sở hữu trí tuệ, đăng ký thương hiệu, nhãn hiệu, bảo hộ thương hiệu sản phẩm và các nội dung pháp lý khác cho thanh niên để các ý tưởng, sáng kiến được ứng dụng vào thực</w:t>
      </w:r>
      <w:r>
        <w:rPr>
          <w:spacing w:val="1"/>
        </w:rPr>
        <w:t xml:space="preserve"> tế.</w:t>
      </w:r>
    </w:p>
    <w:p w:rsidR="0055180B" w:rsidRDefault="0055180B" w:rsidP="00B05048">
      <w:pPr>
        <w:spacing w:before="80" w:after="80" w:line="340" w:lineRule="exact"/>
        <w:ind w:firstLine="720"/>
        <w:jc w:val="both"/>
      </w:pPr>
      <w:r w:rsidRPr="0055180B">
        <w:t xml:space="preserve">- Ý tưởng, sáng kiến của đoàn viên, thanh niên tham gia các cuộc thi, giải thưởng do tổ chức Đoàn, Hội, các đơn vị liên quan phối hợp phát động và được vinh danh, trao giải, hỗ trợ quảng bá, kết nối với các tổ chức, cá nhân </w:t>
      </w:r>
      <w:r w:rsidRPr="0055180B">
        <w:rPr>
          <w:i/>
        </w:rPr>
        <w:t xml:space="preserve">(như các chuyên gia, các nhà tài trợ, các nhà đầu tư, các viện nghiên cứu, cơ quan, </w:t>
      </w:r>
      <w:r w:rsidRPr="0055180B">
        <w:rPr>
          <w:i/>
        </w:rPr>
        <w:lastRenderedPageBreak/>
        <w:t xml:space="preserve">doanh nghiệp,...) </w:t>
      </w:r>
      <w:r w:rsidRPr="0055180B">
        <w:t>có nhu cầu quan tâm hợp tác, hỗ trợ, đầu tư để cùng thực hiện, triển khai hiện thực hóa ý tưởng, sáng kiến.</w:t>
      </w:r>
    </w:p>
    <w:p w:rsidR="0055180B" w:rsidRDefault="0055180B" w:rsidP="00B05048">
      <w:pPr>
        <w:spacing w:before="80" w:after="80" w:line="340" w:lineRule="exact"/>
        <w:ind w:firstLine="720"/>
        <w:jc w:val="both"/>
      </w:pPr>
      <w:r>
        <w:t xml:space="preserve">- Ý tưởng, sáng kiến của đoàn viên, thanh niên được tổ chức </w:t>
      </w:r>
      <w:r w:rsidRPr="00DF7988">
        <w:t xml:space="preserve">Đoàn kết nối </w:t>
      </w:r>
      <w:r>
        <w:t>hỗ trợ kinh phí trực tiếp hoặc hỗ trợ tiếp cận các nguồn lực về vốn vay, nguyên liệu sản xuất,... để phát triển ý tưởng, sáng kiến, áp dụng vào các lĩnh vực đời sống, kinh tế, xã</w:t>
      </w:r>
      <w:r>
        <w:rPr>
          <w:spacing w:val="-3"/>
        </w:rPr>
        <w:t xml:space="preserve"> </w:t>
      </w:r>
      <w:r>
        <w:t>hội.</w:t>
      </w:r>
    </w:p>
    <w:p w:rsidR="0055180B" w:rsidRPr="006A14A1" w:rsidRDefault="006A14A1" w:rsidP="00B05048">
      <w:pPr>
        <w:spacing w:before="80" w:after="80" w:line="320" w:lineRule="exact"/>
        <w:ind w:firstLine="720"/>
        <w:jc w:val="both"/>
        <w:rPr>
          <w:b/>
          <w:i/>
        </w:rPr>
      </w:pPr>
      <w:r w:rsidRPr="006A14A1">
        <w:rPr>
          <w:b/>
          <w:i/>
        </w:rPr>
        <w:t>2.</w:t>
      </w:r>
      <w:r w:rsidR="0055180B" w:rsidRPr="006A14A1">
        <w:rPr>
          <w:b/>
          <w:i/>
        </w:rPr>
        <w:t>2. Cách</w:t>
      </w:r>
      <w:r w:rsidR="0055180B" w:rsidRPr="006A14A1">
        <w:rPr>
          <w:b/>
          <w:i/>
          <w:spacing w:val="-4"/>
        </w:rPr>
        <w:t xml:space="preserve"> </w:t>
      </w:r>
      <w:r w:rsidR="0055180B" w:rsidRPr="006A14A1">
        <w:rPr>
          <w:b/>
          <w:i/>
        </w:rPr>
        <w:t>thức</w:t>
      </w:r>
      <w:r w:rsidR="0055180B" w:rsidRPr="006A14A1">
        <w:rPr>
          <w:b/>
          <w:i/>
          <w:spacing w:val="-5"/>
        </w:rPr>
        <w:t xml:space="preserve"> </w:t>
      </w:r>
      <w:r w:rsidR="0055180B" w:rsidRPr="006A14A1">
        <w:rPr>
          <w:b/>
          <w:i/>
        </w:rPr>
        <w:t>tổng</w:t>
      </w:r>
      <w:r w:rsidR="0055180B" w:rsidRPr="006A14A1">
        <w:rPr>
          <w:b/>
          <w:i/>
          <w:spacing w:val="-4"/>
        </w:rPr>
        <w:t xml:space="preserve"> </w:t>
      </w:r>
      <w:r w:rsidR="0055180B" w:rsidRPr="006A14A1">
        <w:rPr>
          <w:b/>
          <w:i/>
        </w:rPr>
        <w:t>hợp,</w:t>
      </w:r>
      <w:r w:rsidR="0055180B" w:rsidRPr="006A14A1">
        <w:rPr>
          <w:b/>
          <w:i/>
          <w:spacing w:val="-4"/>
        </w:rPr>
        <w:t xml:space="preserve"> </w:t>
      </w:r>
      <w:r w:rsidR="0055180B" w:rsidRPr="006A14A1">
        <w:rPr>
          <w:b/>
          <w:i/>
        </w:rPr>
        <w:t>báo</w:t>
      </w:r>
      <w:r w:rsidR="0055180B" w:rsidRPr="006A14A1">
        <w:rPr>
          <w:b/>
          <w:i/>
          <w:spacing w:val="-4"/>
        </w:rPr>
        <w:t xml:space="preserve"> </w:t>
      </w:r>
      <w:r w:rsidR="0055180B" w:rsidRPr="006A14A1">
        <w:rPr>
          <w:b/>
          <w:i/>
        </w:rPr>
        <w:t>cáo</w:t>
      </w:r>
      <w:r w:rsidR="0055180B" w:rsidRPr="006A14A1">
        <w:rPr>
          <w:b/>
          <w:i/>
          <w:spacing w:val="-4"/>
        </w:rPr>
        <w:t xml:space="preserve"> </w:t>
      </w:r>
      <w:r w:rsidR="0055180B" w:rsidRPr="006A14A1">
        <w:rPr>
          <w:b/>
          <w:i/>
        </w:rPr>
        <w:t>chỉ</w:t>
      </w:r>
      <w:r w:rsidR="0055180B" w:rsidRPr="006A14A1">
        <w:rPr>
          <w:b/>
          <w:i/>
          <w:spacing w:val="-2"/>
        </w:rPr>
        <w:t xml:space="preserve"> </w:t>
      </w:r>
      <w:r w:rsidR="0055180B" w:rsidRPr="006A14A1">
        <w:rPr>
          <w:b/>
          <w:i/>
        </w:rPr>
        <w:t>tiêu</w:t>
      </w:r>
      <w:r w:rsidR="0055180B" w:rsidRPr="006A14A1">
        <w:rPr>
          <w:b/>
          <w:i/>
          <w:spacing w:val="-3"/>
        </w:rPr>
        <w:t xml:space="preserve"> </w:t>
      </w:r>
      <w:r w:rsidR="0055180B" w:rsidRPr="006A14A1">
        <w:rPr>
          <w:b/>
          <w:i/>
        </w:rPr>
        <w:t>ý</w:t>
      </w:r>
      <w:r w:rsidR="0055180B" w:rsidRPr="006A14A1">
        <w:rPr>
          <w:b/>
          <w:i/>
          <w:spacing w:val="-4"/>
        </w:rPr>
        <w:t xml:space="preserve"> </w:t>
      </w:r>
      <w:r w:rsidR="0055180B" w:rsidRPr="006A14A1">
        <w:rPr>
          <w:b/>
          <w:i/>
        </w:rPr>
        <w:t>tưởng,</w:t>
      </w:r>
      <w:r w:rsidR="0055180B" w:rsidRPr="006A14A1">
        <w:rPr>
          <w:b/>
          <w:i/>
          <w:spacing w:val="-5"/>
        </w:rPr>
        <w:t xml:space="preserve"> </w:t>
      </w:r>
      <w:r w:rsidR="0055180B" w:rsidRPr="006A14A1">
        <w:rPr>
          <w:b/>
          <w:i/>
        </w:rPr>
        <w:t>sáng</w:t>
      </w:r>
      <w:r w:rsidR="0055180B" w:rsidRPr="006A14A1">
        <w:rPr>
          <w:b/>
          <w:i/>
          <w:spacing w:val="-4"/>
        </w:rPr>
        <w:t xml:space="preserve"> </w:t>
      </w:r>
      <w:r w:rsidR="0055180B" w:rsidRPr="006A14A1">
        <w:rPr>
          <w:b/>
          <w:i/>
        </w:rPr>
        <w:t>kiến</w:t>
      </w:r>
      <w:r w:rsidR="0055180B" w:rsidRPr="006A14A1">
        <w:rPr>
          <w:b/>
          <w:i/>
          <w:spacing w:val="-4"/>
        </w:rPr>
        <w:t xml:space="preserve"> </w:t>
      </w:r>
      <w:r w:rsidR="0055180B" w:rsidRPr="006A14A1">
        <w:rPr>
          <w:b/>
          <w:i/>
        </w:rPr>
        <w:t>được</w:t>
      </w:r>
      <w:r w:rsidR="0055180B" w:rsidRPr="006A14A1">
        <w:rPr>
          <w:b/>
          <w:i/>
          <w:spacing w:val="-3"/>
        </w:rPr>
        <w:t xml:space="preserve"> </w:t>
      </w:r>
      <w:r w:rsidR="0055180B" w:rsidRPr="006A14A1">
        <w:rPr>
          <w:b/>
          <w:i/>
        </w:rPr>
        <w:t>tổ</w:t>
      </w:r>
      <w:r w:rsidR="0055180B" w:rsidRPr="006A14A1">
        <w:rPr>
          <w:b/>
          <w:i/>
          <w:spacing w:val="-3"/>
        </w:rPr>
        <w:t xml:space="preserve"> </w:t>
      </w:r>
      <w:r w:rsidR="0055180B" w:rsidRPr="006A14A1">
        <w:rPr>
          <w:b/>
          <w:i/>
        </w:rPr>
        <w:t>chức Đoàn hỗ trợ triển khai, hiện thực hóa</w:t>
      </w:r>
    </w:p>
    <w:p w:rsidR="0055180B" w:rsidRDefault="0055180B" w:rsidP="00B05048">
      <w:pPr>
        <w:spacing w:before="80" w:after="80" w:line="320" w:lineRule="exact"/>
        <w:ind w:firstLine="720"/>
        <w:jc w:val="both"/>
      </w:pPr>
      <w:r>
        <w:t>Việc đánh giá, tổng hợp kết quả thực hiện chỉ tiêu tổ chức Đoàn các cấp hỗ trợ triển khai, hiện thực hóa ý tưởng, sáng kiến thông qua các kênh:</w:t>
      </w:r>
    </w:p>
    <w:p w:rsidR="0055180B" w:rsidRDefault="0055180B" w:rsidP="00B05048">
      <w:pPr>
        <w:spacing w:before="80" w:after="80" w:line="320" w:lineRule="exact"/>
        <w:ind w:firstLine="720"/>
        <w:jc w:val="both"/>
      </w:pPr>
      <w:r>
        <w:t>- Thông qua Cổng thông tin Ngân hàng ý tưởng sáng tạo Việt Nam qua website: ytuongsangtao.net, Trung ương Đoàn thống kê ý tưởng, sáng kiến của từng</w:t>
      </w:r>
      <w:r>
        <w:rPr>
          <w:spacing w:val="-4"/>
        </w:rPr>
        <w:t xml:space="preserve"> </w:t>
      </w:r>
      <w:r>
        <w:t>đơn</w:t>
      </w:r>
      <w:r>
        <w:rPr>
          <w:spacing w:val="-3"/>
        </w:rPr>
        <w:t xml:space="preserve"> </w:t>
      </w:r>
      <w:r>
        <w:t>vị</w:t>
      </w:r>
      <w:r>
        <w:rPr>
          <w:spacing w:val="-2"/>
        </w:rPr>
        <w:t xml:space="preserve"> </w:t>
      </w:r>
      <w:r>
        <w:t>trong</w:t>
      </w:r>
      <w:r>
        <w:rPr>
          <w:spacing w:val="-4"/>
        </w:rPr>
        <w:t xml:space="preserve"> </w:t>
      </w:r>
      <w:r>
        <w:t>cột</w:t>
      </w:r>
      <w:r>
        <w:rPr>
          <w:spacing w:val="-1"/>
        </w:rPr>
        <w:t xml:space="preserve"> </w:t>
      </w:r>
      <w:r>
        <w:rPr>
          <w:b/>
          <w:i/>
        </w:rPr>
        <w:t>"Được</w:t>
      </w:r>
      <w:r>
        <w:rPr>
          <w:b/>
          <w:i/>
          <w:spacing w:val="-3"/>
        </w:rPr>
        <w:t xml:space="preserve"> </w:t>
      </w:r>
      <w:r>
        <w:rPr>
          <w:b/>
          <w:i/>
        </w:rPr>
        <w:t>ứng</w:t>
      </w:r>
      <w:r>
        <w:rPr>
          <w:b/>
          <w:i/>
          <w:spacing w:val="-4"/>
        </w:rPr>
        <w:t xml:space="preserve"> </w:t>
      </w:r>
      <w:r>
        <w:rPr>
          <w:b/>
          <w:i/>
        </w:rPr>
        <w:t>dụng"</w:t>
      </w:r>
      <w:r>
        <w:rPr>
          <w:b/>
          <w:i/>
          <w:spacing w:val="-2"/>
        </w:rPr>
        <w:t xml:space="preserve"> </w:t>
      </w:r>
      <w:r>
        <w:t>trên</w:t>
      </w:r>
      <w:r>
        <w:rPr>
          <w:spacing w:val="-2"/>
        </w:rPr>
        <w:t xml:space="preserve"> </w:t>
      </w:r>
      <w:r>
        <w:t>hằng</w:t>
      </w:r>
      <w:r>
        <w:rPr>
          <w:spacing w:val="-6"/>
        </w:rPr>
        <w:t xml:space="preserve"> </w:t>
      </w:r>
      <w:r>
        <w:t>năm</w:t>
      </w:r>
      <w:r>
        <w:rPr>
          <w:spacing w:val="-6"/>
        </w:rPr>
        <w:t xml:space="preserve"> </w:t>
      </w:r>
      <w:r>
        <w:t>và</w:t>
      </w:r>
      <w:r>
        <w:rPr>
          <w:spacing w:val="-3"/>
        </w:rPr>
        <w:t xml:space="preserve"> </w:t>
      </w:r>
      <w:r>
        <w:t>cả</w:t>
      </w:r>
      <w:r>
        <w:rPr>
          <w:spacing w:val="-4"/>
        </w:rPr>
        <w:t xml:space="preserve"> </w:t>
      </w:r>
      <w:r>
        <w:t>nhiệm</w:t>
      </w:r>
      <w:r>
        <w:rPr>
          <w:spacing w:val="-6"/>
        </w:rPr>
        <w:t xml:space="preserve"> </w:t>
      </w:r>
      <w:r>
        <w:t>kỳ</w:t>
      </w:r>
      <w:r>
        <w:rPr>
          <w:spacing w:val="-5"/>
        </w:rPr>
        <w:t xml:space="preserve"> </w:t>
      </w:r>
      <w:r>
        <w:t>(đã</w:t>
      </w:r>
      <w:r>
        <w:rPr>
          <w:spacing w:val="-3"/>
        </w:rPr>
        <w:t xml:space="preserve"> </w:t>
      </w:r>
      <w:r>
        <w:t xml:space="preserve">được quản trị viên cấp </w:t>
      </w:r>
      <w:r w:rsidR="005C1578">
        <w:t>Đoàn Khối, các cơ sở đoàn trực thuộc Đoàn Khối</w:t>
      </w:r>
      <w:r>
        <w:t xml:space="preserve"> kiểm duyệt xác</w:t>
      </w:r>
      <w:r>
        <w:rPr>
          <w:spacing w:val="-12"/>
        </w:rPr>
        <w:t xml:space="preserve"> </w:t>
      </w:r>
      <w:r>
        <w:t>nhận</w:t>
      </w:r>
      <w:r w:rsidR="005C1578">
        <w:t>).</w:t>
      </w:r>
    </w:p>
    <w:p w:rsidR="005C1578" w:rsidRPr="005C1578" w:rsidRDefault="005C1578" w:rsidP="00B05048">
      <w:pPr>
        <w:spacing w:before="80" w:after="80" w:line="320" w:lineRule="exact"/>
        <w:ind w:firstLine="720"/>
        <w:jc w:val="both"/>
        <w:rPr>
          <w:spacing w:val="-4"/>
        </w:rPr>
      </w:pPr>
      <w:r>
        <w:t>- Thông qua báo cáo định kỳ hằng quý, hằng năm, các cơ sở đoàn trực thuộc Đoàn Khối tổng hợp danh sách các ý tưởng, sáng kiến được hỗ trợ, hiện thực hóa gồm tên ý tưởng, sáng kiến; thông tin tác giả; tóm tắt nội dung ý tưởng; hình thức hỗ trợ và có xác nhận</w:t>
      </w:r>
      <w:r>
        <w:rPr>
          <w:spacing w:val="-13"/>
        </w:rPr>
        <w:t xml:space="preserve"> </w:t>
      </w:r>
      <w:r>
        <w:t>của</w:t>
      </w:r>
      <w:r>
        <w:rPr>
          <w:spacing w:val="-11"/>
        </w:rPr>
        <w:t xml:space="preserve"> </w:t>
      </w:r>
      <w:r>
        <w:t>các cơ sở đoàn trực thuộc Đoàn Khối</w:t>
      </w:r>
      <w:r>
        <w:rPr>
          <w:spacing w:val="-13"/>
        </w:rPr>
        <w:t xml:space="preserve"> </w:t>
      </w:r>
      <w:r>
        <w:t>hằng</w:t>
      </w:r>
      <w:r>
        <w:rPr>
          <w:spacing w:val="-13"/>
        </w:rPr>
        <w:t xml:space="preserve"> </w:t>
      </w:r>
      <w:r>
        <w:t>năm</w:t>
      </w:r>
      <w:r>
        <w:rPr>
          <w:spacing w:val="-16"/>
        </w:rPr>
        <w:t xml:space="preserve"> </w:t>
      </w:r>
      <w:r>
        <w:t>và</w:t>
      </w:r>
      <w:r>
        <w:rPr>
          <w:spacing w:val="-11"/>
        </w:rPr>
        <w:t xml:space="preserve"> </w:t>
      </w:r>
      <w:r>
        <w:t>cả</w:t>
      </w:r>
      <w:r>
        <w:rPr>
          <w:spacing w:val="-15"/>
        </w:rPr>
        <w:t xml:space="preserve"> </w:t>
      </w:r>
      <w:r>
        <w:t>nhiệm</w:t>
      </w:r>
      <w:r>
        <w:rPr>
          <w:spacing w:val="-16"/>
        </w:rPr>
        <w:t xml:space="preserve"> </w:t>
      </w:r>
      <w:r>
        <w:t>kỳ</w:t>
      </w:r>
      <w:r>
        <w:rPr>
          <w:spacing w:val="-12"/>
        </w:rPr>
        <w:t xml:space="preserve"> </w:t>
      </w:r>
      <w:r>
        <w:rPr>
          <w:i/>
        </w:rPr>
        <w:t>(Hồ</w:t>
      </w:r>
      <w:r>
        <w:rPr>
          <w:i/>
          <w:spacing w:val="-11"/>
        </w:rPr>
        <w:t xml:space="preserve"> </w:t>
      </w:r>
      <w:r>
        <w:rPr>
          <w:i/>
        </w:rPr>
        <w:t>sơ,</w:t>
      </w:r>
      <w:r>
        <w:rPr>
          <w:i/>
          <w:spacing w:val="-12"/>
        </w:rPr>
        <w:t xml:space="preserve"> </w:t>
      </w:r>
      <w:r>
        <w:rPr>
          <w:i/>
        </w:rPr>
        <w:t>dữ</w:t>
      </w:r>
      <w:r>
        <w:rPr>
          <w:i/>
          <w:spacing w:val="-13"/>
        </w:rPr>
        <w:t xml:space="preserve"> </w:t>
      </w:r>
      <w:r>
        <w:rPr>
          <w:i/>
        </w:rPr>
        <w:t>liệu</w:t>
      </w:r>
      <w:r>
        <w:rPr>
          <w:i/>
          <w:spacing w:val="-11"/>
        </w:rPr>
        <w:t xml:space="preserve"> </w:t>
      </w:r>
      <w:r>
        <w:rPr>
          <w:i/>
        </w:rPr>
        <w:t>của</w:t>
      </w:r>
      <w:r>
        <w:rPr>
          <w:i/>
          <w:spacing w:val="-12"/>
        </w:rPr>
        <w:t xml:space="preserve"> </w:t>
      </w:r>
      <w:r>
        <w:rPr>
          <w:i/>
        </w:rPr>
        <w:t>các</w:t>
      </w:r>
      <w:r>
        <w:rPr>
          <w:i/>
          <w:spacing w:val="-11"/>
        </w:rPr>
        <w:t xml:space="preserve"> </w:t>
      </w:r>
      <w:r>
        <w:rPr>
          <w:i/>
        </w:rPr>
        <w:t>ý</w:t>
      </w:r>
      <w:r>
        <w:rPr>
          <w:i/>
          <w:spacing w:val="-14"/>
        </w:rPr>
        <w:t xml:space="preserve"> </w:t>
      </w:r>
      <w:r>
        <w:rPr>
          <w:i/>
        </w:rPr>
        <w:t>tưởng, sáng</w:t>
      </w:r>
      <w:r>
        <w:rPr>
          <w:i/>
          <w:spacing w:val="-7"/>
        </w:rPr>
        <w:t xml:space="preserve"> </w:t>
      </w:r>
      <w:r>
        <w:rPr>
          <w:i/>
        </w:rPr>
        <w:t>kiến</w:t>
      </w:r>
      <w:r>
        <w:rPr>
          <w:i/>
          <w:spacing w:val="-6"/>
        </w:rPr>
        <w:t xml:space="preserve"> </w:t>
      </w:r>
      <w:r>
        <w:rPr>
          <w:i/>
        </w:rPr>
        <w:t>được</w:t>
      </w:r>
      <w:r>
        <w:rPr>
          <w:i/>
          <w:spacing w:val="-8"/>
        </w:rPr>
        <w:t xml:space="preserve"> </w:t>
      </w:r>
      <w:r>
        <w:rPr>
          <w:i/>
        </w:rPr>
        <w:t>hỗ</w:t>
      </w:r>
      <w:r>
        <w:rPr>
          <w:i/>
          <w:spacing w:val="-6"/>
        </w:rPr>
        <w:t xml:space="preserve"> </w:t>
      </w:r>
      <w:r>
        <w:rPr>
          <w:i/>
        </w:rPr>
        <w:t>trợ,</w:t>
      </w:r>
      <w:r>
        <w:rPr>
          <w:i/>
          <w:spacing w:val="-7"/>
        </w:rPr>
        <w:t xml:space="preserve"> </w:t>
      </w:r>
      <w:r>
        <w:rPr>
          <w:i/>
        </w:rPr>
        <w:t>hiện</w:t>
      </w:r>
      <w:r>
        <w:rPr>
          <w:i/>
          <w:spacing w:val="-6"/>
        </w:rPr>
        <w:t xml:space="preserve"> </w:t>
      </w:r>
      <w:r w:rsidRPr="005C1578">
        <w:rPr>
          <w:i/>
          <w:spacing w:val="-4"/>
        </w:rPr>
        <w:t>thực hóa được lưu trữ</w:t>
      </w:r>
      <w:r w:rsidR="0055478A">
        <w:rPr>
          <w:i/>
          <w:spacing w:val="-4"/>
        </w:rPr>
        <w:t xml:space="preserve"> </w:t>
      </w:r>
      <w:r w:rsidRPr="005C1578">
        <w:rPr>
          <w:i/>
          <w:spacing w:val="-4"/>
        </w:rPr>
        <w:t xml:space="preserve">tại các cơ sở đoàn trực thuộc Đoàn Khối bằng hình thức lưu trữ số hóa) </w:t>
      </w:r>
      <w:r w:rsidRPr="005C1578">
        <w:rPr>
          <w:spacing w:val="-4"/>
        </w:rPr>
        <w:t>và xây dựng tổng hợp báo cáo kết quả triển khai hỗ trợ, hiện thực hóa gửi Ban Phong trào Đoàn Khối tổng hợp, báo cáo Ban Thường vụ Đoàn Khối).</w:t>
      </w:r>
    </w:p>
    <w:p w:rsidR="005C1578" w:rsidRPr="008F1D47" w:rsidRDefault="006A14A1" w:rsidP="00B05048">
      <w:pPr>
        <w:spacing w:before="80" w:after="80" w:line="320" w:lineRule="exact"/>
        <w:ind w:firstLine="720"/>
        <w:jc w:val="both"/>
        <w:rPr>
          <w:b/>
          <w:szCs w:val="28"/>
        </w:rPr>
      </w:pPr>
      <w:r>
        <w:rPr>
          <w:b/>
          <w:szCs w:val="28"/>
        </w:rPr>
        <w:t>3</w:t>
      </w:r>
      <w:r w:rsidR="005C1578" w:rsidRPr="008F1D47">
        <w:rPr>
          <w:b/>
          <w:szCs w:val="28"/>
        </w:rPr>
        <w:t>. Chỉ tiêu 7: 7</w:t>
      </w:r>
      <w:r w:rsidR="005C1578" w:rsidRPr="008F1D47">
        <w:rPr>
          <w:b/>
          <w:bCs/>
          <w:szCs w:val="28"/>
        </w:rPr>
        <w:t xml:space="preserve">0% </w:t>
      </w:r>
      <w:r w:rsidR="005C1578" w:rsidRPr="008F1D47">
        <w:rPr>
          <w:b/>
          <w:szCs w:val="28"/>
        </w:rPr>
        <w:t>đoàn viên, thanh niên được tiếp cận các hoạt động  nâng cao năng lực số do tổ chức Đoàn các cấp triển khai thực hiện. 95</w:t>
      </w:r>
      <w:r w:rsidR="005C1578" w:rsidRPr="008F1D47">
        <w:rPr>
          <w:b/>
          <w:bCs/>
          <w:szCs w:val="28"/>
        </w:rPr>
        <w:t xml:space="preserve">% </w:t>
      </w:r>
      <w:r w:rsidR="005C1578" w:rsidRPr="008F1D47">
        <w:rPr>
          <w:b/>
          <w:szCs w:val="28"/>
        </w:rPr>
        <w:t xml:space="preserve">thanh niên sử dụng dịch vụ công trực tuyến. </w:t>
      </w:r>
      <w:r w:rsidR="005C1578" w:rsidRPr="008F1D47">
        <w:rPr>
          <w:b/>
          <w:bCs/>
          <w:szCs w:val="28"/>
        </w:rPr>
        <w:t xml:space="preserve">95% </w:t>
      </w:r>
      <w:r w:rsidR="005C1578" w:rsidRPr="008F1D47">
        <w:rPr>
          <w:b/>
          <w:szCs w:val="28"/>
        </w:rPr>
        <w:t>thanh niên sử dụng tài khoản thanh toán điện tử</w:t>
      </w:r>
    </w:p>
    <w:p w:rsidR="005C1578" w:rsidRPr="006A14A1" w:rsidRDefault="006A14A1" w:rsidP="00B05048">
      <w:pPr>
        <w:spacing w:before="80" w:after="80" w:line="320" w:lineRule="exact"/>
        <w:ind w:firstLine="720"/>
        <w:jc w:val="both"/>
        <w:rPr>
          <w:b/>
          <w:i/>
        </w:rPr>
      </w:pPr>
      <w:r w:rsidRPr="006A14A1">
        <w:rPr>
          <w:b/>
          <w:i/>
        </w:rPr>
        <w:t>3.</w:t>
      </w:r>
      <w:r w:rsidR="005C1578" w:rsidRPr="006A14A1">
        <w:rPr>
          <w:b/>
          <w:i/>
        </w:rPr>
        <w:t>1. Các khái niệm</w:t>
      </w:r>
    </w:p>
    <w:p w:rsidR="005C1578" w:rsidRPr="006A14A1" w:rsidRDefault="006A14A1" w:rsidP="00B05048">
      <w:pPr>
        <w:spacing w:before="80" w:after="80" w:line="320" w:lineRule="exact"/>
        <w:ind w:firstLine="720"/>
        <w:jc w:val="both"/>
        <w:rPr>
          <w:i/>
        </w:rPr>
      </w:pPr>
      <w:r w:rsidRPr="006A14A1">
        <w:rPr>
          <w:i/>
        </w:rPr>
        <w:t>3.</w:t>
      </w:r>
      <w:r w:rsidR="005C1578" w:rsidRPr="006A14A1">
        <w:rPr>
          <w:i/>
        </w:rPr>
        <w:t>1.1. Khái niệm “Năng lực số”</w:t>
      </w:r>
    </w:p>
    <w:p w:rsidR="005C1578" w:rsidRDefault="005C1578" w:rsidP="00B05048">
      <w:pPr>
        <w:spacing w:before="80" w:after="80" w:line="320" w:lineRule="exact"/>
        <w:ind w:firstLine="720"/>
        <w:jc w:val="both"/>
        <w:rPr>
          <w:spacing w:val="-3"/>
        </w:rPr>
      </w:pPr>
      <w:r>
        <w:t xml:space="preserve">Năng lực số là khả năng truy cập, quản lý, hiểu, kết hợp, giao tiếp, đánh giá và sáng tạo thông tin một cách an toàn và phù hợp thông qua công nghệ số để phục vụ cho các công việc từ đơn giản đến phức tạp cũng như khởi nghiệp. </w:t>
      </w:r>
      <w:r>
        <w:rPr>
          <w:spacing w:val="-5"/>
        </w:rPr>
        <w:t xml:space="preserve">Năng </w:t>
      </w:r>
      <w:r>
        <w:rPr>
          <w:spacing w:val="-4"/>
        </w:rPr>
        <w:t xml:space="preserve">lực </w:t>
      </w:r>
      <w:r>
        <w:t xml:space="preserve">số là </w:t>
      </w:r>
      <w:r>
        <w:rPr>
          <w:spacing w:val="-3"/>
        </w:rPr>
        <w:t xml:space="preserve">tổng hợp của </w:t>
      </w:r>
      <w:r>
        <w:rPr>
          <w:spacing w:val="-4"/>
        </w:rPr>
        <w:t xml:space="preserve">năng lực </w:t>
      </w:r>
      <w:r>
        <w:t xml:space="preserve">sử </w:t>
      </w:r>
      <w:r>
        <w:rPr>
          <w:spacing w:val="-3"/>
        </w:rPr>
        <w:t xml:space="preserve">dụng máy </w:t>
      </w:r>
      <w:r>
        <w:rPr>
          <w:spacing w:val="-4"/>
        </w:rPr>
        <w:t xml:space="preserve">tính, năng lực </w:t>
      </w:r>
      <w:r>
        <w:rPr>
          <w:spacing w:val="-3"/>
        </w:rPr>
        <w:t xml:space="preserve">công nghệ </w:t>
      </w:r>
      <w:r>
        <w:rPr>
          <w:spacing w:val="-4"/>
        </w:rPr>
        <w:t xml:space="preserve">thông </w:t>
      </w:r>
      <w:r>
        <w:rPr>
          <w:spacing w:val="-3"/>
        </w:rPr>
        <w:t xml:space="preserve">tin, </w:t>
      </w:r>
      <w:r>
        <w:rPr>
          <w:spacing w:val="-4"/>
        </w:rPr>
        <w:t>năng</w:t>
      </w:r>
      <w:r>
        <w:rPr>
          <w:spacing w:val="-15"/>
        </w:rPr>
        <w:t xml:space="preserve"> </w:t>
      </w:r>
      <w:r>
        <w:rPr>
          <w:spacing w:val="-4"/>
        </w:rPr>
        <w:t>lực</w:t>
      </w:r>
      <w:r>
        <w:rPr>
          <w:spacing w:val="-16"/>
        </w:rPr>
        <w:t xml:space="preserve"> </w:t>
      </w:r>
      <w:r>
        <w:rPr>
          <w:spacing w:val="-4"/>
        </w:rPr>
        <w:t>thông</w:t>
      </w:r>
      <w:r>
        <w:rPr>
          <w:spacing w:val="-14"/>
        </w:rPr>
        <w:t xml:space="preserve"> </w:t>
      </w:r>
      <w:r>
        <w:rPr>
          <w:spacing w:val="-4"/>
        </w:rPr>
        <w:t>tin</w:t>
      </w:r>
      <w:r>
        <w:rPr>
          <w:spacing w:val="-15"/>
        </w:rPr>
        <w:t xml:space="preserve"> </w:t>
      </w:r>
      <w:r>
        <w:t>và</w:t>
      </w:r>
      <w:r>
        <w:rPr>
          <w:spacing w:val="-16"/>
        </w:rPr>
        <w:t xml:space="preserve"> </w:t>
      </w:r>
      <w:r>
        <w:rPr>
          <w:spacing w:val="-4"/>
        </w:rPr>
        <w:t>năng</w:t>
      </w:r>
      <w:r>
        <w:rPr>
          <w:spacing w:val="-14"/>
        </w:rPr>
        <w:t xml:space="preserve"> </w:t>
      </w:r>
      <w:r>
        <w:rPr>
          <w:spacing w:val="-4"/>
        </w:rPr>
        <w:t>lực</w:t>
      </w:r>
      <w:r>
        <w:rPr>
          <w:spacing w:val="-16"/>
        </w:rPr>
        <w:t xml:space="preserve"> </w:t>
      </w:r>
      <w:r>
        <w:rPr>
          <w:spacing w:val="-5"/>
        </w:rPr>
        <w:t>truyền</w:t>
      </w:r>
      <w:r>
        <w:rPr>
          <w:spacing w:val="-14"/>
        </w:rPr>
        <w:t xml:space="preserve"> </w:t>
      </w:r>
      <w:r>
        <w:rPr>
          <w:spacing w:val="-4"/>
        </w:rPr>
        <w:t>thông.</w:t>
      </w:r>
      <w:r>
        <w:rPr>
          <w:spacing w:val="-16"/>
        </w:rPr>
        <w:t xml:space="preserve"> </w:t>
      </w:r>
      <w:r>
        <w:rPr>
          <w:spacing w:val="-4"/>
        </w:rPr>
        <w:t>Như</w:t>
      </w:r>
      <w:r>
        <w:rPr>
          <w:spacing w:val="-17"/>
        </w:rPr>
        <w:t xml:space="preserve"> </w:t>
      </w:r>
      <w:r>
        <w:rPr>
          <w:spacing w:val="-4"/>
        </w:rPr>
        <w:t>vậy,</w:t>
      </w:r>
      <w:r>
        <w:rPr>
          <w:spacing w:val="-15"/>
        </w:rPr>
        <w:t xml:space="preserve"> </w:t>
      </w:r>
      <w:r>
        <w:rPr>
          <w:spacing w:val="-3"/>
        </w:rPr>
        <w:t>có</w:t>
      </w:r>
      <w:r>
        <w:rPr>
          <w:spacing w:val="-15"/>
        </w:rPr>
        <w:t xml:space="preserve"> </w:t>
      </w:r>
      <w:r>
        <w:rPr>
          <w:spacing w:val="-3"/>
        </w:rPr>
        <w:t>thể</w:t>
      </w:r>
      <w:r>
        <w:rPr>
          <w:spacing w:val="-16"/>
        </w:rPr>
        <w:t xml:space="preserve"> </w:t>
      </w:r>
      <w:r>
        <w:rPr>
          <w:spacing w:val="-4"/>
        </w:rPr>
        <w:t>hiểu</w:t>
      </w:r>
      <w:r>
        <w:rPr>
          <w:spacing w:val="-10"/>
        </w:rPr>
        <w:t xml:space="preserve"> </w:t>
      </w:r>
      <w:r>
        <w:rPr>
          <w:i/>
          <w:spacing w:val="-3"/>
        </w:rPr>
        <w:t>năng</w:t>
      </w:r>
      <w:r>
        <w:rPr>
          <w:i/>
          <w:spacing w:val="-15"/>
        </w:rPr>
        <w:t xml:space="preserve"> </w:t>
      </w:r>
      <w:r>
        <w:rPr>
          <w:i/>
          <w:spacing w:val="-3"/>
        </w:rPr>
        <w:t>lực</w:t>
      </w:r>
      <w:r>
        <w:rPr>
          <w:i/>
          <w:spacing w:val="-15"/>
        </w:rPr>
        <w:t xml:space="preserve"> </w:t>
      </w:r>
      <w:r>
        <w:rPr>
          <w:i/>
        </w:rPr>
        <w:t>số</w:t>
      </w:r>
      <w:r>
        <w:rPr>
          <w:i/>
          <w:spacing w:val="-15"/>
        </w:rPr>
        <w:t xml:space="preserve"> </w:t>
      </w:r>
      <w:r>
        <w:rPr>
          <w:i/>
        </w:rPr>
        <w:t>là</w:t>
      </w:r>
      <w:r>
        <w:rPr>
          <w:i/>
          <w:spacing w:val="-15"/>
        </w:rPr>
        <w:t xml:space="preserve"> </w:t>
      </w:r>
      <w:r>
        <w:rPr>
          <w:i/>
          <w:spacing w:val="-4"/>
        </w:rPr>
        <w:t xml:space="preserve">thái </w:t>
      </w:r>
      <w:r>
        <w:rPr>
          <w:i/>
          <w:spacing w:val="-3"/>
        </w:rPr>
        <w:t>độ,</w:t>
      </w:r>
      <w:r>
        <w:rPr>
          <w:i/>
          <w:spacing w:val="-14"/>
        </w:rPr>
        <w:t xml:space="preserve"> </w:t>
      </w:r>
      <w:r>
        <w:rPr>
          <w:i/>
          <w:spacing w:val="-4"/>
        </w:rPr>
        <w:t>kiến</w:t>
      </w:r>
      <w:r>
        <w:rPr>
          <w:i/>
          <w:spacing w:val="-12"/>
        </w:rPr>
        <w:t xml:space="preserve"> </w:t>
      </w:r>
      <w:r>
        <w:rPr>
          <w:i/>
          <w:spacing w:val="-4"/>
        </w:rPr>
        <w:t>thức,</w:t>
      </w:r>
      <w:r>
        <w:rPr>
          <w:i/>
          <w:spacing w:val="-13"/>
        </w:rPr>
        <w:t xml:space="preserve"> </w:t>
      </w:r>
      <w:r>
        <w:rPr>
          <w:i/>
          <w:spacing w:val="-3"/>
        </w:rPr>
        <w:t>kỹ</w:t>
      </w:r>
      <w:r>
        <w:rPr>
          <w:i/>
          <w:spacing w:val="-13"/>
        </w:rPr>
        <w:t xml:space="preserve"> </w:t>
      </w:r>
      <w:r>
        <w:rPr>
          <w:i/>
          <w:spacing w:val="-3"/>
        </w:rPr>
        <w:t>năng</w:t>
      </w:r>
      <w:r>
        <w:rPr>
          <w:i/>
          <w:spacing w:val="-11"/>
        </w:rPr>
        <w:t xml:space="preserve"> </w:t>
      </w:r>
      <w:r>
        <w:rPr>
          <w:i/>
          <w:spacing w:val="-3"/>
        </w:rPr>
        <w:t>giúp</w:t>
      </w:r>
      <w:r>
        <w:rPr>
          <w:i/>
          <w:spacing w:val="-12"/>
        </w:rPr>
        <w:t xml:space="preserve"> </w:t>
      </w:r>
      <w:r>
        <w:rPr>
          <w:i/>
          <w:spacing w:val="-4"/>
        </w:rPr>
        <w:t>chúng</w:t>
      </w:r>
      <w:r>
        <w:rPr>
          <w:i/>
          <w:spacing w:val="-11"/>
        </w:rPr>
        <w:t xml:space="preserve"> </w:t>
      </w:r>
      <w:r>
        <w:rPr>
          <w:i/>
        </w:rPr>
        <w:t>ta</w:t>
      </w:r>
      <w:r>
        <w:rPr>
          <w:i/>
          <w:spacing w:val="-12"/>
        </w:rPr>
        <w:t xml:space="preserve"> </w:t>
      </w:r>
      <w:r>
        <w:rPr>
          <w:i/>
          <w:spacing w:val="-4"/>
        </w:rPr>
        <w:t>sống,</w:t>
      </w:r>
      <w:r>
        <w:rPr>
          <w:i/>
          <w:spacing w:val="-13"/>
        </w:rPr>
        <w:t xml:space="preserve"> </w:t>
      </w:r>
      <w:r>
        <w:rPr>
          <w:i/>
          <w:spacing w:val="-4"/>
        </w:rPr>
        <w:t>học</w:t>
      </w:r>
      <w:r>
        <w:rPr>
          <w:i/>
          <w:spacing w:val="-13"/>
        </w:rPr>
        <w:t xml:space="preserve"> </w:t>
      </w:r>
      <w:r>
        <w:rPr>
          <w:i/>
          <w:spacing w:val="-3"/>
        </w:rPr>
        <w:t>tập</w:t>
      </w:r>
      <w:r>
        <w:rPr>
          <w:i/>
          <w:spacing w:val="-12"/>
        </w:rPr>
        <w:t xml:space="preserve"> </w:t>
      </w:r>
      <w:r>
        <w:rPr>
          <w:i/>
          <w:spacing w:val="-3"/>
        </w:rPr>
        <w:t>và</w:t>
      </w:r>
      <w:r>
        <w:rPr>
          <w:i/>
          <w:spacing w:val="-11"/>
        </w:rPr>
        <w:t xml:space="preserve"> </w:t>
      </w:r>
      <w:r>
        <w:rPr>
          <w:i/>
          <w:spacing w:val="-3"/>
        </w:rPr>
        <w:t>làm</w:t>
      </w:r>
      <w:r>
        <w:rPr>
          <w:i/>
          <w:spacing w:val="-14"/>
        </w:rPr>
        <w:t xml:space="preserve"> </w:t>
      </w:r>
      <w:r>
        <w:rPr>
          <w:i/>
          <w:spacing w:val="-4"/>
        </w:rPr>
        <w:t>việc</w:t>
      </w:r>
      <w:r>
        <w:rPr>
          <w:i/>
          <w:spacing w:val="-12"/>
        </w:rPr>
        <w:t xml:space="preserve"> </w:t>
      </w:r>
      <w:r>
        <w:rPr>
          <w:i/>
          <w:spacing w:val="-4"/>
        </w:rPr>
        <w:t>trong</w:t>
      </w:r>
      <w:r>
        <w:rPr>
          <w:i/>
          <w:spacing w:val="-12"/>
        </w:rPr>
        <w:t xml:space="preserve"> </w:t>
      </w:r>
      <w:r>
        <w:rPr>
          <w:i/>
          <w:spacing w:val="-3"/>
        </w:rPr>
        <w:t>xã</w:t>
      </w:r>
      <w:r>
        <w:rPr>
          <w:i/>
          <w:spacing w:val="-11"/>
        </w:rPr>
        <w:t xml:space="preserve"> </w:t>
      </w:r>
      <w:r>
        <w:rPr>
          <w:i/>
          <w:spacing w:val="-3"/>
        </w:rPr>
        <w:t>hội</w:t>
      </w:r>
      <w:r>
        <w:rPr>
          <w:i/>
          <w:spacing w:val="-12"/>
        </w:rPr>
        <w:t xml:space="preserve"> </w:t>
      </w:r>
      <w:r>
        <w:rPr>
          <w:i/>
          <w:spacing w:val="-3"/>
        </w:rPr>
        <w:t>số</w:t>
      </w:r>
      <w:r>
        <w:rPr>
          <w:spacing w:val="-3"/>
        </w:rPr>
        <w:t>.</w:t>
      </w:r>
      <w:r>
        <w:rPr>
          <w:spacing w:val="-13"/>
        </w:rPr>
        <w:t xml:space="preserve"> </w:t>
      </w:r>
      <w:r>
        <w:rPr>
          <w:spacing w:val="-4"/>
        </w:rPr>
        <w:t>Năng lực</w:t>
      </w:r>
      <w:r>
        <w:rPr>
          <w:spacing w:val="-11"/>
        </w:rPr>
        <w:t xml:space="preserve"> </w:t>
      </w:r>
      <w:r>
        <w:t>số</w:t>
      </w:r>
      <w:r>
        <w:rPr>
          <w:spacing w:val="-10"/>
        </w:rPr>
        <w:t xml:space="preserve"> </w:t>
      </w:r>
      <w:r>
        <w:rPr>
          <w:spacing w:val="-3"/>
        </w:rPr>
        <w:t>giúp</w:t>
      </w:r>
      <w:r>
        <w:rPr>
          <w:spacing w:val="-10"/>
        </w:rPr>
        <w:t xml:space="preserve"> </w:t>
      </w:r>
      <w:r>
        <w:rPr>
          <w:spacing w:val="-4"/>
        </w:rPr>
        <w:t>chúng</w:t>
      </w:r>
      <w:r>
        <w:rPr>
          <w:spacing w:val="-10"/>
        </w:rPr>
        <w:t xml:space="preserve"> </w:t>
      </w:r>
      <w:r>
        <w:t>ta</w:t>
      </w:r>
      <w:r>
        <w:rPr>
          <w:spacing w:val="-11"/>
        </w:rPr>
        <w:t xml:space="preserve"> </w:t>
      </w:r>
      <w:r>
        <w:rPr>
          <w:spacing w:val="-3"/>
        </w:rPr>
        <w:t>sử</w:t>
      </w:r>
      <w:r>
        <w:rPr>
          <w:spacing w:val="-12"/>
        </w:rPr>
        <w:t xml:space="preserve"> </w:t>
      </w:r>
      <w:r>
        <w:rPr>
          <w:spacing w:val="-3"/>
        </w:rPr>
        <w:t>dụng</w:t>
      </w:r>
      <w:r>
        <w:rPr>
          <w:spacing w:val="-10"/>
        </w:rPr>
        <w:t xml:space="preserve"> </w:t>
      </w:r>
      <w:r>
        <w:rPr>
          <w:spacing w:val="-4"/>
        </w:rPr>
        <w:t>nhiều</w:t>
      </w:r>
      <w:r>
        <w:rPr>
          <w:spacing w:val="-10"/>
        </w:rPr>
        <w:t xml:space="preserve"> </w:t>
      </w:r>
      <w:r>
        <w:rPr>
          <w:spacing w:val="-4"/>
        </w:rPr>
        <w:t>công</w:t>
      </w:r>
      <w:r>
        <w:rPr>
          <w:spacing w:val="-10"/>
        </w:rPr>
        <w:t xml:space="preserve"> </w:t>
      </w:r>
      <w:r>
        <w:rPr>
          <w:spacing w:val="-4"/>
        </w:rPr>
        <w:t>nghệ,</w:t>
      </w:r>
      <w:r>
        <w:rPr>
          <w:spacing w:val="-11"/>
        </w:rPr>
        <w:t xml:space="preserve"> </w:t>
      </w:r>
      <w:r>
        <w:rPr>
          <w:spacing w:val="-3"/>
        </w:rPr>
        <w:t>phù</w:t>
      </w:r>
      <w:r>
        <w:rPr>
          <w:spacing w:val="-10"/>
        </w:rPr>
        <w:t xml:space="preserve"> </w:t>
      </w:r>
      <w:r>
        <w:rPr>
          <w:spacing w:val="-3"/>
        </w:rPr>
        <w:t>hợp</w:t>
      </w:r>
      <w:r>
        <w:rPr>
          <w:spacing w:val="-10"/>
        </w:rPr>
        <w:t xml:space="preserve"> </w:t>
      </w:r>
      <w:r>
        <w:t>và</w:t>
      </w:r>
      <w:r>
        <w:rPr>
          <w:spacing w:val="-11"/>
        </w:rPr>
        <w:t xml:space="preserve"> </w:t>
      </w:r>
      <w:r>
        <w:rPr>
          <w:spacing w:val="-4"/>
        </w:rPr>
        <w:t>hiệu</w:t>
      </w:r>
      <w:r>
        <w:rPr>
          <w:spacing w:val="-9"/>
        </w:rPr>
        <w:t xml:space="preserve"> </w:t>
      </w:r>
      <w:r>
        <w:rPr>
          <w:spacing w:val="-4"/>
        </w:rPr>
        <w:t>quả</w:t>
      </w:r>
      <w:r>
        <w:rPr>
          <w:spacing w:val="-11"/>
        </w:rPr>
        <w:t xml:space="preserve"> </w:t>
      </w:r>
      <w:r>
        <w:rPr>
          <w:spacing w:val="-4"/>
        </w:rPr>
        <w:t>trong</w:t>
      </w:r>
      <w:r>
        <w:rPr>
          <w:spacing w:val="-10"/>
        </w:rPr>
        <w:t xml:space="preserve"> </w:t>
      </w:r>
      <w:r>
        <w:rPr>
          <w:spacing w:val="-4"/>
        </w:rPr>
        <w:t>các</w:t>
      </w:r>
      <w:r>
        <w:rPr>
          <w:spacing w:val="-11"/>
        </w:rPr>
        <w:t xml:space="preserve"> </w:t>
      </w:r>
      <w:r>
        <w:rPr>
          <w:spacing w:val="-4"/>
        </w:rPr>
        <w:t xml:space="preserve">không gian, </w:t>
      </w:r>
      <w:r>
        <w:rPr>
          <w:spacing w:val="-3"/>
        </w:rPr>
        <w:t xml:space="preserve">địa điểm </w:t>
      </w:r>
      <w:r>
        <w:t xml:space="preserve">và </w:t>
      </w:r>
      <w:r>
        <w:rPr>
          <w:spacing w:val="-3"/>
        </w:rPr>
        <w:t xml:space="preserve">tình </w:t>
      </w:r>
      <w:r>
        <w:rPr>
          <w:spacing w:val="-4"/>
        </w:rPr>
        <w:t xml:space="preserve">huống khác nhau; phục </w:t>
      </w:r>
      <w:r>
        <w:t xml:space="preserve">vụ </w:t>
      </w:r>
      <w:r>
        <w:rPr>
          <w:spacing w:val="-3"/>
        </w:rPr>
        <w:t xml:space="preserve">cho </w:t>
      </w:r>
      <w:r>
        <w:rPr>
          <w:spacing w:val="-4"/>
        </w:rPr>
        <w:t xml:space="preserve">giao tiếp </w:t>
      </w:r>
      <w:r>
        <w:t xml:space="preserve">xã </w:t>
      </w:r>
      <w:r>
        <w:rPr>
          <w:spacing w:val="-3"/>
        </w:rPr>
        <w:t xml:space="preserve">hội, </w:t>
      </w:r>
      <w:r>
        <w:rPr>
          <w:spacing w:val="-4"/>
        </w:rPr>
        <w:t xml:space="preserve">giải trí, </w:t>
      </w:r>
      <w:r>
        <w:rPr>
          <w:spacing w:val="-3"/>
        </w:rPr>
        <w:t xml:space="preserve">học </w:t>
      </w:r>
      <w:r>
        <w:rPr>
          <w:spacing w:val="-4"/>
        </w:rPr>
        <w:t xml:space="preserve">tập, nghiên cứu, </w:t>
      </w:r>
      <w:r>
        <w:rPr>
          <w:spacing w:val="-3"/>
        </w:rPr>
        <w:t xml:space="preserve">làm </w:t>
      </w:r>
      <w:r>
        <w:rPr>
          <w:spacing w:val="-4"/>
        </w:rPr>
        <w:t xml:space="preserve">việc,… trong </w:t>
      </w:r>
      <w:r>
        <w:rPr>
          <w:spacing w:val="-5"/>
        </w:rPr>
        <w:t xml:space="preserve">môi </w:t>
      </w:r>
      <w:r>
        <w:rPr>
          <w:spacing w:val="-4"/>
        </w:rPr>
        <w:t>trường</w:t>
      </w:r>
      <w:r w:rsidR="00721C78">
        <w:rPr>
          <w:spacing w:val="-4"/>
        </w:rPr>
        <w:t xml:space="preserve"> </w:t>
      </w:r>
      <w:r>
        <w:rPr>
          <w:spacing w:val="-3"/>
        </w:rPr>
        <w:t>số.</w:t>
      </w:r>
    </w:p>
    <w:p w:rsidR="005C1578" w:rsidRDefault="005C1578" w:rsidP="00B05048">
      <w:pPr>
        <w:spacing w:before="80" w:after="80" w:line="320" w:lineRule="exact"/>
        <w:ind w:firstLine="720"/>
        <w:jc w:val="both"/>
      </w:pPr>
      <w:r>
        <w:t>Ở góc độ cá nhân, năng lực số gồm 05 nhóm năng lực chính: (1) Năng lực sử dụng thiết bị, phần mềm; (2) Năng lực khai thác dữ liệu, thông tin; (3) Năng lực giao tiếp, hợp tác, đảm bảo an toàn; (4) Năng lực học tập, lao động và phát triển; (5) Năng lực đổi mới, sáng tạo.</w:t>
      </w:r>
    </w:p>
    <w:p w:rsidR="005C1578" w:rsidRPr="006A14A1" w:rsidRDefault="006A14A1" w:rsidP="00B05048">
      <w:pPr>
        <w:spacing w:before="80" w:after="80" w:line="320" w:lineRule="exact"/>
        <w:ind w:firstLine="720"/>
        <w:jc w:val="both"/>
        <w:rPr>
          <w:i/>
        </w:rPr>
      </w:pPr>
      <w:r w:rsidRPr="006A14A1">
        <w:rPr>
          <w:i/>
        </w:rPr>
        <w:lastRenderedPageBreak/>
        <w:t>3.</w:t>
      </w:r>
      <w:r w:rsidR="005C1578" w:rsidRPr="006A14A1">
        <w:rPr>
          <w:i/>
        </w:rPr>
        <w:t>1.2. Khái niệm “tiếp cận các hoạt động nâng cao năng lực số</w:t>
      </w:r>
      <w:r>
        <w:rPr>
          <w:i/>
        </w:rPr>
        <w:t>”</w:t>
      </w:r>
    </w:p>
    <w:p w:rsidR="005C1578" w:rsidRDefault="005C1578" w:rsidP="00B05048">
      <w:pPr>
        <w:spacing w:before="80" w:after="80" w:line="320" w:lineRule="exact"/>
        <w:ind w:firstLine="720"/>
        <w:jc w:val="both"/>
      </w:pPr>
      <w:r>
        <w:t>Là quá trình đoàn viên thanh niên được biết, được lĩnh hội thông tin, được tham</w:t>
      </w:r>
      <w:r>
        <w:rPr>
          <w:spacing w:val="-11"/>
        </w:rPr>
        <w:t xml:space="preserve"> </w:t>
      </w:r>
      <w:r>
        <w:t>gia</w:t>
      </w:r>
      <w:r>
        <w:rPr>
          <w:spacing w:val="-7"/>
        </w:rPr>
        <w:t xml:space="preserve"> </w:t>
      </w:r>
      <w:r>
        <w:t>vào</w:t>
      </w:r>
      <w:r>
        <w:rPr>
          <w:spacing w:val="-6"/>
        </w:rPr>
        <w:t xml:space="preserve"> </w:t>
      </w:r>
      <w:r>
        <w:t>các</w:t>
      </w:r>
      <w:r>
        <w:rPr>
          <w:spacing w:val="-5"/>
        </w:rPr>
        <w:t xml:space="preserve"> </w:t>
      </w:r>
      <w:r>
        <w:t>hoạt</w:t>
      </w:r>
      <w:r>
        <w:rPr>
          <w:spacing w:val="-8"/>
        </w:rPr>
        <w:t xml:space="preserve"> </w:t>
      </w:r>
      <w:r>
        <w:t>động</w:t>
      </w:r>
      <w:r>
        <w:rPr>
          <w:spacing w:val="-6"/>
        </w:rPr>
        <w:t xml:space="preserve"> </w:t>
      </w:r>
      <w:r>
        <w:t>do</w:t>
      </w:r>
      <w:r>
        <w:rPr>
          <w:spacing w:val="-5"/>
        </w:rPr>
        <w:t xml:space="preserve"> </w:t>
      </w:r>
      <w:r>
        <w:t>Đoàn</w:t>
      </w:r>
      <w:r>
        <w:rPr>
          <w:spacing w:val="-5"/>
        </w:rPr>
        <w:t xml:space="preserve"> </w:t>
      </w:r>
      <w:r>
        <w:t>các</w:t>
      </w:r>
      <w:r>
        <w:rPr>
          <w:spacing w:val="-6"/>
        </w:rPr>
        <w:t xml:space="preserve"> </w:t>
      </w:r>
      <w:r>
        <w:t>cấp</w:t>
      </w:r>
      <w:r>
        <w:rPr>
          <w:spacing w:val="-6"/>
        </w:rPr>
        <w:t xml:space="preserve"> </w:t>
      </w:r>
      <w:r>
        <w:t>tổ</w:t>
      </w:r>
      <w:r>
        <w:rPr>
          <w:spacing w:val="-6"/>
        </w:rPr>
        <w:t xml:space="preserve"> </w:t>
      </w:r>
      <w:r>
        <w:t>chức</w:t>
      </w:r>
      <w:r>
        <w:rPr>
          <w:spacing w:val="-6"/>
        </w:rPr>
        <w:t xml:space="preserve"> </w:t>
      </w:r>
      <w:r>
        <w:t>nhằm</w:t>
      </w:r>
      <w:r>
        <w:rPr>
          <w:spacing w:val="-11"/>
        </w:rPr>
        <w:t xml:space="preserve"> </w:t>
      </w:r>
      <w:r>
        <w:t>hỗ</w:t>
      </w:r>
      <w:r>
        <w:rPr>
          <w:spacing w:val="-6"/>
        </w:rPr>
        <w:t xml:space="preserve"> </w:t>
      </w:r>
      <w:r>
        <w:t>trợ</w:t>
      </w:r>
      <w:r>
        <w:rPr>
          <w:spacing w:val="-5"/>
        </w:rPr>
        <w:t xml:space="preserve"> </w:t>
      </w:r>
      <w:r>
        <w:t>thanh thiếu niên có thái độ, kiến thức, kỹ năng sống, học tập và làm việc trong môi trường số (nâng cao 5 nhóm năng lực chính). Quá trình tiếp cận này đồng thời hình</w:t>
      </w:r>
      <w:r>
        <w:rPr>
          <w:spacing w:val="-9"/>
        </w:rPr>
        <w:t xml:space="preserve"> </w:t>
      </w:r>
      <w:r>
        <w:t>thành</w:t>
      </w:r>
      <w:r>
        <w:rPr>
          <w:spacing w:val="-12"/>
        </w:rPr>
        <w:t xml:space="preserve"> </w:t>
      </w:r>
      <w:r>
        <w:t>sự</w:t>
      </w:r>
      <w:r>
        <w:rPr>
          <w:spacing w:val="-11"/>
        </w:rPr>
        <w:t xml:space="preserve"> </w:t>
      </w:r>
      <w:r>
        <w:t>tích</w:t>
      </w:r>
      <w:r>
        <w:rPr>
          <w:spacing w:val="-8"/>
        </w:rPr>
        <w:t xml:space="preserve"> </w:t>
      </w:r>
      <w:r>
        <w:t>cực,</w:t>
      </w:r>
      <w:r>
        <w:rPr>
          <w:spacing w:val="-11"/>
        </w:rPr>
        <w:t xml:space="preserve"> </w:t>
      </w:r>
      <w:r>
        <w:t>chủ</w:t>
      </w:r>
      <w:r>
        <w:rPr>
          <w:spacing w:val="-12"/>
        </w:rPr>
        <w:t xml:space="preserve"> </w:t>
      </w:r>
      <w:r>
        <w:t>động</w:t>
      </w:r>
      <w:r>
        <w:rPr>
          <w:spacing w:val="-11"/>
        </w:rPr>
        <w:t xml:space="preserve"> </w:t>
      </w:r>
      <w:r>
        <w:t>trong</w:t>
      </w:r>
      <w:r>
        <w:rPr>
          <w:spacing w:val="-12"/>
        </w:rPr>
        <w:t xml:space="preserve"> </w:t>
      </w:r>
      <w:r>
        <w:t>việc</w:t>
      </w:r>
      <w:r>
        <w:rPr>
          <w:spacing w:val="-12"/>
        </w:rPr>
        <w:t xml:space="preserve"> </w:t>
      </w:r>
      <w:r>
        <w:t>tham</w:t>
      </w:r>
      <w:r>
        <w:rPr>
          <w:spacing w:val="-14"/>
        </w:rPr>
        <w:t xml:space="preserve"> </w:t>
      </w:r>
      <w:r>
        <w:t>gia</w:t>
      </w:r>
      <w:r>
        <w:rPr>
          <w:spacing w:val="-12"/>
        </w:rPr>
        <w:t xml:space="preserve"> </w:t>
      </w:r>
      <w:r>
        <w:t>các</w:t>
      </w:r>
      <w:r>
        <w:rPr>
          <w:spacing w:val="-11"/>
        </w:rPr>
        <w:t xml:space="preserve"> </w:t>
      </w:r>
      <w:r>
        <w:t>hoạt</w:t>
      </w:r>
      <w:r>
        <w:rPr>
          <w:spacing w:val="-12"/>
        </w:rPr>
        <w:t xml:space="preserve"> </w:t>
      </w:r>
      <w:r>
        <w:t>động</w:t>
      </w:r>
      <w:r>
        <w:rPr>
          <w:spacing w:val="-12"/>
        </w:rPr>
        <w:t xml:space="preserve"> </w:t>
      </w:r>
      <w:r>
        <w:t>nâng</w:t>
      </w:r>
      <w:r>
        <w:rPr>
          <w:spacing w:val="-10"/>
        </w:rPr>
        <w:t xml:space="preserve"> </w:t>
      </w:r>
      <w:r>
        <w:t>cao</w:t>
      </w:r>
      <w:r>
        <w:rPr>
          <w:spacing w:val="-12"/>
        </w:rPr>
        <w:t xml:space="preserve"> </w:t>
      </w:r>
      <w:r>
        <w:t>năng lực số, chuyển đổi</w:t>
      </w:r>
      <w:r>
        <w:rPr>
          <w:spacing w:val="-3"/>
        </w:rPr>
        <w:t xml:space="preserve"> </w:t>
      </w:r>
      <w:r>
        <w:t>số.</w:t>
      </w:r>
    </w:p>
    <w:p w:rsidR="005C1578" w:rsidRPr="006A14A1" w:rsidRDefault="006A14A1" w:rsidP="00B05048">
      <w:pPr>
        <w:spacing w:before="80" w:after="80" w:line="320" w:lineRule="exact"/>
        <w:ind w:firstLine="720"/>
        <w:jc w:val="both"/>
        <w:rPr>
          <w:b/>
          <w:i/>
          <w:spacing w:val="-5"/>
        </w:rPr>
      </w:pPr>
      <w:r w:rsidRPr="006A14A1">
        <w:rPr>
          <w:b/>
          <w:i/>
        </w:rPr>
        <w:t>3.</w:t>
      </w:r>
      <w:r w:rsidR="005C1578" w:rsidRPr="006A14A1">
        <w:rPr>
          <w:b/>
          <w:i/>
        </w:rPr>
        <w:t>2. Dịch vụ công trực tuyến và thanh toán điện</w:t>
      </w:r>
      <w:r w:rsidR="005C1578" w:rsidRPr="006A14A1">
        <w:rPr>
          <w:b/>
          <w:i/>
          <w:spacing w:val="-5"/>
        </w:rPr>
        <w:t xml:space="preserve"> tử</w:t>
      </w:r>
    </w:p>
    <w:p w:rsidR="005C1578" w:rsidRDefault="006A14A1" w:rsidP="00B05048">
      <w:pPr>
        <w:spacing w:before="80" w:after="80" w:line="320" w:lineRule="exact"/>
        <w:ind w:firstLine="720"/>
        <w:jc w:val="both"/>
      </w:pPr>
      <w:r w:rsidRPr="006A14A1">
        <w:rPr>
          <w:i/>
        </w:rPr>
        <w:t>3.</w:t>
      </w:r>
      <w:r w:rsidR="005C1578" w:rsidRPr="006A14A1">
        <w:rPr>
          <w:i/>
        </w:rPr>
        <w:t>2.1. Dịch vụ công trực tuyến:</w:t>
      </w:r>
      <w:r w:rsidR="005C1578">
        <w:rPr>
          <w:b/>
          <w:i/>
        </w:rPr>
        <w:t xml:space="preserve"> </w:t>
      </w:r>
      <w:r w:rsidR="005C1578">
        <w:t xml:space="preserve">Là dịch vụ hành chính công và các dịch vụ khác của cơ quan nhà nước được cung cấp cho các tổ chức, cá nhân trên môi trường mạng. Cơ quan nhà nước cung cấp dịch vụ công trực tuyến theo </w:t>
      </w:r>
      <w:r w:rsidR="005C1578">
        <w:rPr>
          <w:spacing w:val="8"/>
        </w:rPr>
        <w:t xml:space="preserve">02 </w:t>
      </w:r>
      <w:r w:rsidR="005C1578">
        <w:t>mức độ như</w:t>
      </w:r>
      <w:r w:rsidR="005C1578">
        <w:rPr>
          <w:spacing w:val="5"/>
        </w:rPr>
        <w:t xml:space="preserve"> </w:t>
      </w:r>
      <w:r w:rsidR="005C1578">
        <w:t>sau:</w:t>
      </w:r>
    </w:p>
    <w:p w:rsidR="005C1578" w:rsidRDefault="005C1578" w:rsidP="00B05048">
      <w:pPr>
        <w:spacing w:before="80" w:after="80" w:line="320" w:lineRule="exact"/>
        <w:ind w:firstLine="720"/>
        <w:jc w:val="both"/>
      </w:pPr>
      <w:r>
        <w:t>- Dịch vụ công trực tuyến toàn trình: là dịch vụ bảo đảm cung cấp toàn bộ thông tin về thủ tục hành chính, việc thực hiện và giải quyết thủ tục hành chính đều được thực hiện trên môi trường mạng. Việc trả kết quả được thực hiện trực tuyến hoặc qua dịch vụ bưu chính công</w:t>
      </w:r>
      <w:r>
        <w:rPr>
          <w:spacing w:val="-8"/>
        </w:rPr>
        <w:t xml:space="preserve"> </w:t>
      </w:r>
      <w:r>
        <w:t>ích.</w:t>
      </w:r>
    </w:p>
    <w:p w:rsidR="005C1578" w:rsidRDefault="005C1578" w:rsidP="00B05048">
      <w:pPr>
        <w:spacing w:before="80" w:after="80" w:line="320" w:lineRule="exact"/>
        <w:ind w:firstLine="720"/>
        <w:jc w:val="both"/>
      </w:pPr>
      <w:r>
        <w:t>- Dịch vụ công trực tuyến một phần: là dịch vụ công trực tuyến không bảo đảm các điều kiện quy định về dịch vụ công trực tuyến toàn</w:t>
      </w:r>
      <w:r>
        <w:rPr>
          <w:spacing w:val="-15"/>
        </w:rPr>
        <w:t xml:space="preserve"> </w:t>
      </w:r>
      <w:r>
        <w:t>trình.</w:t>
      </w:r>
    </w:p>
    <w:p w:rsidR="005C1578" w:rsidRDefault="005C1578" w:rsidP="00B05048">
      <w:pPr>
        <w:spacing w:before="80" w:after="80" w:line="320" w:lineRule="exact"/>
        <w:ind w:firstLine="720"/>
        <w:jc w:val="both"/>
      </w:pPr>
      <w:r>
        <w:t>Cơ quan nhà nước ứng dụng công nghệ thông tin, công nghệ số tối đa trong quá trình cung cấp và xử lý dịch vụ công trực tuyến trên môi trường mạng trừ trường</w:t>
      </w:r>
      <w:r>
        <w:rPr>
          <w:spacing w:val="-5"/>
        </w:rPr>
        <w:t xml:space="preserve"> </w:t>
      </w:r>
      <w:r>
        <w:t>hợp</w:t>
      </w:r>
      <w:r>
        <w:rPr>
          <w:spacing w:val="-4"/>
        </w:rPr>
        <w:t xml:space="preserve"> </w:t>
      </w:r>
      <w:r>
        <w:t>tổ</w:t>
      </w:r>
      <w:r>
        <w:rPr>
          <w:spacing w:val="-4"/>
        </w:rPr>
        <w:t xml:space="preserve"> </w:t>
      </w:r>
      <w:r>
        <w:t>chức,</w:t>
      </w:r>
      <w:r>
        <w:rPr>
          <w:spacing w:val="-3"/>
        </w:rPr>
        <w:t xml:space="preserve"> </w:t>
      </w:r>
      <w:r>
        <w:t>cá</w:t>
      </w:r>
      <w:r>
        <w:rPr>
          <w:spacing w:val="-1"/>
        </w:rPr>
        <w:t xml:space="preserve"> </w:t>
      </w:r>
      <w:r>
        <w:t>nhân</w:t>
      </w:r>
      <w:r>
        <w:rPr>
          <w:spacing w:val="-1"/>
        </w:rPr>
        <w:t xml:space="preserve"> </w:t>
      </w:r>
      <w:r>
        <w:t>sử</w:t>
      </w:r>
      <w:r>
        <w:rPr>
          <w:spacing w:val="-5"/>
        </w:rPr>
        <w:t xml:space="preserve"> </w:t>
      </w:r>
      <w:r>
        <w:t>dụng</w:t>
      </w:r>
      <w:r>
        <w:rPr>
          <w:spacing w:val="-4"/>
        </w:rPr>
        <w:t xml:space="preserve"> </w:t>
      </w:r>
      <w:r>
        <w:t>dịch</w:t>
      </w:r>
      <w:r>
        <w:rPr>
          <w:spacing w:val="-4"/>
        </w:rPr>
        <w:t xml:space="preserve"> </w:t>
      </w:r>
      <w:r>
        <w:t>vụ</w:t>
      </w:r>
      <w:r>
        <w:rPr>
          <w:spacing w:val="-5"/>
        </w:rPr>
        <w:t xml:space="preserve"> </w:t>
      </w:r>
      <w:r>
        <w:t>phải hiện</w:t>
      </w:r>
      <w:r>
        <w:rPr>
          <w:spacing w:val="-4"/>
        </w:rPr>
        <w:t xml:space="preserve"> </w:t>
      </w:r>
      <w:r>
        <w:t>diện</w:t>
      </w:r>
      <w:r>
        <w:rPr>
          <w:spacing w:val="-5"/>
        </w:rPr>
        <w:t xml:space="preserve"> </w:t>
      </w:r>
      <w:r>
        <w:t>tại</w:t>
      </w:r>
      <w:r>
        <w:rPr>
          <w:spacing w:val="-3"/>
        </w:rPr>
        <w:t xml:space="preserve"> </w:t>
      </w:r>
      <w:r>
        <w:t>cơ</w:t>
      </w:r>
      <w:r>
        <w:rPr>
          <w:spacing w:val="-1"/>
        </w:rPr>
        <w:t xml:space="preserve"> </w:t>
      </w:r>
      <w:r>
        <w:t>quan</w:t>
      </w:r>
      <w:r>
        <w:rPr>
          <w:spacing w:val="-5"/>
        </w:rPr>
        <w:t xml:space="preserve"> </w:t>
      </w:r>
      <w:r>
        <w:t>nhà</w:t>
      </w:r>
      <w:r>
        <w:rPr>
          <w:spacing w:val="-3"/>
        </w:rPr>
        <w:t xml:space="preserve"> </w:t>
      </w:r>
      <w:r>
        <w:t>nước hoặc cơ quan nhà nước phải đi thẩm tra, xác minh tại hiện trường theo quy định của pháp</w:t>
      </w:r>
      <w:r>
        <w:rPr>
          <w:spacing w:val="-7"/>
        </w:rPr>
        <w:t xml:space="preserve"> </w:t>
      </w:r>
      <w:r>
        <w:t>luật.</w:t>
      </w:r>
    </w:p>
    <w:p w:rsidR="005C1578" w:rsidRDefault="006A14A1" w:rsidP="00B05048">
      <w:pPr>
        <w:spacing w:before="80" w:after="80" w:line="320" w:lineRule="exact"/>
        <w:ind w:firstLine="720"/>
        <w:jc w:val="both"/>
      </w:pPr>
      <w:r w:rsidRPr="006A14A1">
        <w:rPr>
          <w:i/>
        </w:rPr>
        <w:t>3.</w:t>
      </w:r>
      <w:r w:rsidR="005C1578" w:rsidRPr="006A14A1">
        <w:rPr>
          <w:i/>
        </w:rPr>
        <w:t>2.2. Thanh toán điện tử:</w:t>
      </w:r>
      <w:r w:rsidR="005C1578">
        <w:rPr>
          <w:b/>
          <w:i/>
        </w:rPr>
        <w:t xml:space="preserve"> </w:t>
      </w:r>
      <w:r w:rsidR="005C1578">
        <w:t>Là hình thức chuyển tiền thông qua thiết bị điện tử, các hình thức thanh toán điện tử phổ biến như: Thanh toán bằng thẻ, thanh toán</w:t>
      </w:r>
      <w:r w:rsidR="005C1578">
        <w:rPr>
          <w:spacing w:val="-15"/>
        </w:rPr>
        <w:t xml:space="preserve"> </w:t>
      </w:r>
      <w:r w:rsidR="005C1578">
        <w:t>qua</w:t>
      </w:r>
      <w:r w:rsidR="005C1578">
        <w:rPr>
          <w:spacing w:val="-15"/>
        </w:rPr>
        <w:t xml:space="preserve"> </w:t>
      </w:r>
      <w:r w:rsidR="005C1578">
        <w:t>ví</w:t>
      </w:r>
      <w:r w:rsidR="005C1578">
        <w:rPr>
          <w:spacing w:val="-14"/>
        </w:rPr>
        <w:t xml:space="preserve"> </w:t>
      </w:r>
      <w:r w:rsidR="005C1578">
        <w:t>điện</w:t>
      </w:r>
      <w:r w:rsidR="005C1578">
        <w:rPr>
          <w:spacing w:val="-13"/>
        </w:rPr>
        <w:t xml:space="preserve"> </w:t>
      </w:r>
      <w:r w:rsidR="005C1578">
        <w:t>tử,</w:t>
      </w:r>
      <w:r w:rsidR="005C1578">
        <w:rPr>
          <w:spacing w:val="-13"/>
        </w:rPr>
        <w:t xml:space="preserve"> </w:t>
      </w:r>
      <w:r w:rsidR="005C1578">
        <w:t>thanh</w:t>
      </w:r>
      <w:r w:rsidR="005C1578">
        <w:rPr>
          <w:spacing w:val="-12"/>
        </w:rPr>
        <w:t xml:space="preserve"> </w:t>
      </w:r>
      <w:r w:rsidR="005C1578">
        <w:t>toán</w:t>
      </w:r>
      <w:r w:rsidR="005C1578">
        <w:rPr>
          <w:spacing w:val="-14"/>
        </w:rPr>
        <w:t xml:space="preserve"> </w:t>
      </w:r>
      <w:r w:rsidR="005C1578">
        <w:t>bằng</w:t>
      </w:r>
      <w:r w:rsidR="005C1578">
        <w:rPr>
          <w:spacing w:val="-14"/>
        </w:rPr>
        <w:t xml:space="preserve"> </w:t>
      </w:r>
      <w:r w:rsidR="005C1578">
        <w:t>điện</w:t>
      </w:r>
      <w:r w:rsidR="005C1578">
        <w:rPr>
          <w:spacing w:val="-14"/>
        </w:rPr>
        <w:t xml:space="preserve"> </w:t>
      </w:r>
      <w:r w:rsidR="005C1578">
        <w:t>thoại</w:t>
      </w:r>
      <w:r w:rsidR="005C1578">
        <w:rPr>
          <w:spacing w:val="-13"/>
        </w:rPr>
        <w:t xml:space="preserve"> </w:t>
      </w:r>
      <w:r w:rsidR="005C1578">
        <w:t>thông</w:t>
      </w:r>
      <w:r w:rsidR="005C1578">
        <w:rPr>
          <w:spacing w:val="-12"/>
        </w:rPr>
        <w:t xml:space="preserve"> </w:t>
      </w:r>
      <w:r w:rsidR="005C1578">
        <w:t>minh,</w:t>
      </w:r>
      <w:r w:rsidR="005C1578">
        <w:rPr>
          <w:spacing w:val="-15"/>
        </w:rPr>
        <w:t xml:space="preserve"> </w:t>
      </w:r>
      <w:r w:rsidR="005C1578">
        <w:t>thanh</w:t>
      </w:r>
      <w:r w:rsidR="005C1578">
        <w:rPr>
          <w:spacing w:val="-14"/>
        </w:rPr>
        <w:t xml:space="preserve"> </w:t>
      </w:r>
      <w:r w:rsidR="005C1578">
        <w:t>toán</w:t>
      </w:r>
      <w:r w:rsidR="005C1578">
        <w:rPr>
          <w:spacing w:val="-14"/>
        </w:rPr>
        <w:t xml:space="preserve"> </w:t>
      </w:r>
      <w:r w:rsidR="005C1578">
        <w:t>qua</w:t>
      </w:r>
      <w:r w:rsidR="005C1578">
        <w:rPr>
          <w:spacing w:val="-12"/>
        </w:rPr>
        <w:t xml:space="preserve"> </w:t>
      </w:r>
      <w:r w:rsidR="005C1578">
        <w:t>chuyển khoản ngân hàng, thanh toán qua cổng thanh toán điện tử, thanh toán bằng séc điện</w:t>
      </w:r>
      <w:r w:rsidR="005C1578">
        <w:rPr>
          <w:spacing w:val="-4"/>
        </w:rPr>
        <w:t xml:space="preserve"> </w:t>
      </w:r>
      <w:r w:rsidR="005C1578">
        <w:t>tử,...</w:t>
      </w:r>
    </w:p>
    <w:p w:rsidR="005C1578" w:rsidRPr="006A14A1" w:rsidRDefault="006A14A1" w:rsidP="00B05048">
      <w:pPr>
        <w:spacing w:before="80" w:after="80" w:line="320" w:lineRule="exact"/>
        <w:ind w:firstLine="720"/>
        <w:jc w:val="both"/>
        <w:rPr>
          <w:b/>
          <w:i/>
          <w:spacing w:val="-5"/>
        </w:rPr>
      </w:pPr>
      <w:r w:rsidRPr="006A14A1">
        <w:rPr>
          <w:b/>
          <w:i/>
        </w:rPr>
        <w:t>3.</w:t>
      </w:r>
      <w:r w:rsidR="005C1578" w:rsidRPr="006A14A1">
        <w:rPr>
          <w:b/>
          <w:i/>
        </w:rPr>
        <w:t>3. Cách thức đánh giá, công nhận chỉ</w:t>
      </w:r>
      <w:r w:rsidR="005C1578" w:rsidRPr="006A14A1">
        <w:rPr>
          <w:b/>
          <w:i/>
          <w:spacing w:val="-5"/>
        </w:rPr>
        <w:t xml:space="preserve"> tiêu</w:t>
      </w:r>
    </w:p>
    <w:p w:rsidR="005C1578" w:rsidRPr="00484FBC" w:rsidRDefault="00BE5945" w:rsidP="00B05048">
      <w:pPr>
        <w:spacing w:before="80" w:after="80" w:line="320" w:lineRule="exact"/>
        <w:ind w:firstLine="720"/>
        <w:jc w:val="both"/>
        <w:rPr>
          <w:spacing w:val="-2"/>
        </w:rPr>
      </w:pPr>
      <w:r w:rsidRPr="00484FBC">
        <w:rPr>
          <w:spacing w:val="-2"/>
        </w:rPr>
        <w:t xml:space="preserve">- Tổng số đoàn viên, thanh niên được tiếp cận các hoạt động nâng cao năng lực số do tổ chức Đoàn các cấp triển khai thực hiện (A). Các cơ sở đoàn trực thuộc đảm bảo </w:t>
      </w:r>
      <w:r w:rsidRPr="00484FBC">
        <w:rPr>
          <w:b/>
          <w:spacing w:val="-2"/>
        </w:rPr>
        <w:t xml:space="preserve">hằng năm </w:t>
      </w:r>
      <w:r w:rsidRPr="00484FBC">
        <w:rPr>
          <w:spacing w:val="-2"/>
        </w:rPr>
        <w:t>có 70% thanh thiếu niên được tiếp cận các hoạt động.</w:t>
      </w:r>
    </w:p>
    <w:p w:rsidR="00BE5945" w:rsidRDefault="00BE5945" w:rsidP="00B05048">
      <w:pPr>
        <w:spacing w:before="80" w:after="80" w:line="320" w:lineRule="exact"/>
        <w:ind w:firstLine="720"/>
        <w:jc w:val="both"/>
      </w:pPr>
      <w:r>
        <w:t>- Tổng</w:t>
      </w:r>
      <w:r>
        <w:rPr>
          <w:spacing w:val="-7"/>
        </w:rPr>
        <w:t xml:space="preserve"> </w:t>
      </w:r>
      <w:r>
        <w:t>số</w:t>
      </w:r>
      <w:r>
        <w:rPr>
          <w:spacing w:val="-7"/>
        </w:rPr>
        <w:t xml:space="preserve"> </w:t>
      </w:r>
      <w:r>
        <w:t>thanh</w:t>
      </w:r>
      <w:r>
        <w:rPr>
          <w:spacing w:val="-7"/>
        </w:rPr>
        <w:t xml:space="preserve"> </w:t>
      </w:r>
      <w:r>
        <w:t>niên</w:t>
      </w:r>
      <w:r>
        <w:rPr>
          <w:spacing w:val="-7"/>
        </w:rPr>
        <w:t xml:space="preserve"> </w:t>
      </w:r>
      <w:r>
        <w:t>sử</w:t>
      </w:r>
      <w:r>
        <w:rPr>
          <w:spacing w:val="-9"/>
        </w:rPr>
        <w:t xml:space="preserve"> </w:t>
      </w:r>
      <w:r>
        <w:t>dụng</w:t>
      </w:r>
      <w:r>
        <w:rPr>
          <w:spacing w:val="-7"/>
        </w:rPr>
        <w:t xml:space="preserve"> </w:t>
      </w:r>
      <w:r>
        <w:t>dịch</w:t>
      </w:r>
      <w:r>
        <w:rPr>
          <w:spacing w:val="-7"/>
        </w:rPr>
        <w:t xml:space="preserve"> </w:t>
      </w:r>
      <w:r>
        <w:t>vụ</w:t>
      </w:r>
      <w:r>
        <w:rPr>
          <w:spacing w:val="-7"/>
        </w:rPr>
        <w:t xml:space="preserve"> </w:t>
      </w:r>
      <w:r>
        <w:t>công</w:t>
      </w:r>
      <w:r>
        <w:rPr>
          <w:spacing w:val="-9"/>
        </w:rPr>
        <w:t xml:space="preserve"> </w:t>
      </w:r>
      <w:r>
        <w:t>trực</w:t>
      </w:r>
      <w:r>
        <w:rPr>
          <w:spacing w:val="-7"/>
        </w:rPr>
        <w:t xml:space="preserve"> </w:t>
      </w:r>
      <w:r>
        <w:t>tuyến</w:t>
      </w:r>
      <w:r>
        <w:rPr>
          <w:spacing w:val="-6"/>
        </w:rPr>
        <w:t xml:space="preserve"> </w:t>
      </w:r>
      <w:r>
        <w:t>(B).</w:t>
      </w:r>
      <w:r>
        <w:rPr>
          <w:spacing w:val="-8"/>
        </w:rPr>
        <w:t xml:space="preserve"> </w:t>
      </w:r>
      <w:r>
        <w:t>Đảm</w:t>
      </w:r>
      <w:r>
        <w:rPr>
          <w:spacing w:val="-10"/>
        </w:rPr>
        <w:t xml:space="preserve"> </w:t>
      </w:r>
      <w:r>
        <w:t>bảo trung bình hằng năm và</w:t>
      </w:r>
      <w:r>
        <w:rPr>
          <w:spacing w:val="-2"/>
        </w:rPr>
        <w:t xml:space="preserve"> </w:t>
      </w:r>
      <w:r>
        <w:rPr>
          <w:b/>
        </w:rPr>
        <w:t>đến</w:t>
      </w:r>
      <w:r>
        <w:rPr>
          <w:b/>
          <w:spacing w:val="-4"/>
        </w:rPr>
        <w:t xml:space="preserve"> </w:t>
      </w:r>
      <w:r>
        <w:rPr>
          <w:b/>
        </w:rPr>
        <w:t>cuối</w:t>
      </w:r>
      <w:r>
        <w:rPr>
          <w:b/>
          <w:spacing w:val="-5"/>
        </w:rPr>
        <w:t xml:space="preserve"> </w:t>
      </w:r>
      <w:r>
        <w:rPr>
          <w:b/>
        </w:rPr>
        <w:t>năm</w:t>
      </w:r>
      <w:r>
        <w:rPr>
          <w:b/>
          <w:spacing w:val="-9"/>
        </w:rPr>
        <w:t xml:space="preserve"> </w:t>
      </w:r>
      <w:r>
        <w:rPr>
          <w:b/>
        </w:rPr>
        <w:t>2027</w:t>
      </w:r>
      <w:r>
        <w:rPr>
          <w:b/>
          <w:spacing w:val="-2"/>
        </w:rPr>
        <w:t xml:space="preserve"> </w:t>
      </w:r>
      <w:r>
        <w:t>có</w:t>
      </w:r>
      <w:r>
        <w:rPr>
          <w:spacing w:val="-6"/>
        </w:rPr>
        <w:t xml:space="preserve"> </w:t>
      </w:r>
      <w:r>
        <w:t>95%</w:t>
      </w:r>
      <w:r>
        <w:rPr>
          <w:spacing w:val="-8"/>
        </w:rPr>
        <w:t xml:space="preserve"> </w:t>
      </w:r>
      <w:r>
        <w:t>đoàn viên, thanh niên Khối các cơ quan Trung ương</w:t>
      </w:r>
      <w:r>
        <w:rPr>
          <w:spacing w:val="-9"/>
        </w:rPr>
        <w:t xml:space="preserve"> </w:t>
      </w:r>
      <w:r>
        <w:t>sử</w:t>
      </w:r>
      <w:r>
        <w:rPr>
          <w:spacing w:val="-5"/>
        </w:rPr>
        <w:t xml:space="preserve"> </w:t>
      </w:r>
      <w:r>
        <w:t>dụng</w:t>
      </w:r>
      <w:r>
        <w:rPr>
          <w:spacing w:val="-6"/>
        </w:rPr>
        <w:t xml:space="preserve"> </w:t>
      </w:r>
      <w:r>
        <w:t>dịch</w:t>
      </w:r>
      <w:r>
        <w:rPr>
          <w:spacing w:val="-6"/>
        </w:rPr>
        <w:t xml:space="preserve"> </w:t>
      </w:r>
      <w:r>
        <w:t>vụ</w:t>
      </w:r>
      <w:r>
        <w:rPr>
          <w:spacing w:val="-4"/>
        </w:rPr>
        <w:t xml:space="preserve"> </w:t>
      </w:r>
      <w:r>
        <w:t>công trực</w:t>
      </w:r>
      <w:r>
        <w:rPr>
          <w:spacing w:val="-1"/>
        </w:rPr>
        <w:t xml:space="preserve"> </w:t>
      </w:r>
      <w:r>
        <w:t>tuyến.</w:t>
      </w:r>
    </w:p>
    <w:p w:rsidR="00BE5945" w:rsidRDefault="00BE5945" w:rsidP="00B05048">
      <w:pPr>
        <w:spacing w:before="80" w:after="80" w:line="320" w:lineRule="exact"/>
        <w:ind w:firstLine="720"/>
        <w:jc w:val="both"/>
      </w:pPr>
      <w:r>
        <w:rPr>
          <w:i/>
        </w:rPr>
        <w:t>Thanh niên sử dụng dịch vụ công trực tuyến được xác định là đã có ít nhất 01 lần xử lý thành công dịch vụ hành chính công hoặc bất kỳ dịch vụ nào khác của cơ quan nhà nước cho tổ chức hoặc cá nhân trên môi trường mạng. Các cấp bộ</w:t>
      </w:r>
      <w:r>
        <w:rPr>
          <w:i/>
          <w:spacing w:val="-7"/>
        </w:rPr>
        <w:t xml:space="preserve"> </w:t>
      </w:r>
      <w:r>
        <w:rPr>
          <w:i/>
        </w:rPr>
        <w:t>Đoàn</w:t>
      </w:r>
      <w:r>
        <w:rPr>
          <w:i/>
          <w:spacing w:val="-6"/>
        </w:rPr>
        <w:t xml:space="preserve"> </w:t>
      </w:r>
      <w:r>
        <w:rPr>
          <w:i/>
        </w:rPr>
        <w:t>tiến</w:t>
      </w:r>
      <w:r>
        <w:rPr>
          <w:i/>
          <w:spacing w:val="-6"/>
        </w:rPr>
        <w:t xml:space="preserve"> </w:t>
      </w:r>
      <w:r>
        <w:rPr>
          <w:i/>
        </w:rPr>
        <w:t>hành</w:t>
      </w:r>
      <w:r>
        <w:rPr>
          <w:i/>
          <w:spacing w:val="-6"/>
        </w:rPr>
        <w:t xml:space="preserve"> </w:t>
      </w:r>
      <w:r>
        <w:rPr>
          <w:i/>
        </w:rPr>
        <w:t>khảo</w:t>
      </w:r>
      <w:r>
        <w:rPr>
          <w:i/>
          <w:spacing w:val="-7"/>
        </w:rPr>
        <w:t xml:space="preserve"> </w:t>
      </w:r>
      <w:r>
        <w:rPr>
          <w:i/>
        </w:rPr>
        <w:t>sát,</w:t>
      </w:r>
      <w:r>
        <w:rPr>
          <w:i/>
          <w:spacing w:val="-7"/>
        </w:rPr>
        <w:t xml:space="preserve"> </w:t>
      </w:r>
      <w:r>
        <w:rPr>
          <w:i/>
        </w:rPr>
        <w:t>thống</w:t>
      </w:r>
      <w:r>
        <w:rPr>
          <w:i/>
          <w:spacing w:val="-4"/>
        </w:rPr>
        <w:t xml:space="preserve"> </w:t>
      </w:r>
      <w:r>
        <w:rPr>
          <w:i/>
        </w:rPr>
        <w:t>kê,</w:t>
      </w:r>
      <w:r>
        <w:rPr>
          <w:i/>
          <w:spacing w:val="-7"/>
        </w:rPr>
        <w:t xml:space="preserve"> </w:t>
      </w:r>
      <w:r>
        <w:rPr>
          <w:i/>
        </w:rPr>
        <w:t>tổng</w:t>
      </w:r>
      <w:r>
        <w:rPr>
          <w:i/>
          <w:spacing w:val="-7"/>
        </w:rPr>
        <w:t xml:space="preserve"> </w:t>
      </w:r>
      <w:r>
        <w:rPr>
          <w:i/>
        </w:rPr>
        <w:t>hợp</w:t>
      </w:r>
      <w:r>
        <w:rPr>
          <w:i/>
          <w:spacing w:val="-6"/>
        </w:rPr>
        <w:t xml:space="preserve"> </w:t>
      </w:r>
      <w:r>
        <w:rPr>
          <w:i/>
        </w:rPr>
        <w:t>số</w:t>
      </w:r>
      <w:r>
        <w:rPr>
          <w:i/>
          <w:spacing w:val="-6"/>
        </w:rPr>
        <w:t xml:space="preserve"> </w:t>
      </w:r>
      <w:r>
        <w:rPr>
          <w:i/>
        </w:rPr>
        <w:t>liệu</w:t>
      </w:r>
      <w:r>
        <w:rPr>
          <w:i/>
          <w:spacing w:val="-6"/>
        </w:rPr>
        <w:t xml:space="preserve"> </w:t>
      </w:r>
      <w:r>
        <w:rPr>
          <w:i/>
        </w:rPr>
        <w:t>của</w:t>
      </w:r>
      <w:r>
        <w:rPr>
          <w:i/>
          <w:spacing w:val="-7"/>
        </w:rPr>
        <w:t xml:space="preserve"> </w:t>
      </w:r>
      <w:r>
        <w:rPr>
          <w:i/>
        </w:rPr>
        <w:t>đơn</w:t>
      </w:r>
      <w:r>
        <w:rPr>
          <w:i/>
          <w:spacing w:val="-6"/>
        </w:rPr>
        <w:t xml:space="preserve"> </w:t>
      </w:r>
      <w:r>
        <w:rPr>
          <w:i/>
        </w:rPr>
        <w:t>vị</w:t>
      </w:r>
      <w:r>
        <w:rPr>
          <w:i/>
          <w:spacing w:val="-3"/>
        </w:rPr>
        <w:t xml:space="preserve"> </w:t>
      </w:r>
      <w:r>
        <w:rPr>
          <w:i/>
        </w:rPr>
        <w:t>mình</w:t>
      </w:r>
      <w:r>
        <w:rPr>
          <w:i/>
          <w:spacing w:val="-6"/>
        </w:rPr>
        <w:t xml:space="preserve"> </w:t>
      </w:r>
      <w:r>
        <w:rPr>
          <w:i/>
        </w:rPr>
        <w:t>để</w:t>
      </w:r>
      <w:r>
        <w:rPr>
          <w:i/>
          <w:spacing w:val="-5"/>
        </w:rPr>
        <w:t xml:space="preserve"> </w:t>
      </w:r>
      <w:r>
        <w:rPr>
          <w:i/>
        </w:rPr>
        <w:t>tính</w:t>
      </w:r>
      <w:r>
        <w:rPr>
          <w:i/>
          <w:spacing w:val="-6"/>
        </w:rPr>
        <w:t xml:space="preserve"> </w:t>
      </w:r>
      <w:r>
        <w:rPr>
          <w:i/>
        </w:rPr>
        <w:t>tỷ lệ ở từng</w:t>
      </w:r>
      <w:r>
        <w:rPr>
          <w:i/>
          <w:spacing w:val="-5"/>
        </w:rPr>
        <w:t xml:space="preserve"> </w:t>
      </w:r>
      <w:r>
        <w:rPr>
          <w:i/>
        </w:rPr>
        <w:t>cấp.</w:t>
      </w:r>
    </w:p>
    <w:p w:rsidR="00BE5945" w:rsidRDefault="00BE5945" w:rsidP="00B05048">
      <w:pPr>
        <w:spacing w:before="80" w:after="80" w:line="320" w:lineRule="exact"/>
        <w:ind w:firstLine="720"/>
        <w:jc w:val="both"/>
      </w:pPr>
      <w:r>
        <w:lastRenderedPageBreak/>
        <w:t>- Tổng số thanh niên sử dụng tài khoản thanh toán điện tử (C). Đảm</w:t>
      </w:r>
      <w:r>
        <w:rPr>
          <w:spacing w:val="-10"/>
        </w:rPr>
        <w:t xml:space="preserve"> </w:t>
      </w:r>
      <w:r>
        <w:t>bảo trung bình hằng năm và</w:t>
      </w:r>
      <w:r>
        <w:rPr>
          <w:spacing w:val="-2"/>
        </w:rPr>
        <w:t xml:space="preserve"> </w:t>
      </w:r>
      <w:r>
        <w:rPr>
          <w:b/>
        </w:rPr>
        <w:t>đến</w:t>
      </w:r>
      <w:r>
        <w:rPr>
          <w:b/>
          <w:spacing w:val="-4"/>
        </w:rPr>
        <w:t xml:space="preserve"> </w:t>
      </w:r>
      <w:r>
        <w:rPr>
          <w:b/>
        </w:rPr>
        <w:t>cuối</w:t>
      </w:r>
      <w:r>
        <w:rPr>
          <w:b/>
          <w:spacing w:val="-5"/>
        </w:rPr>
        <w:t xml:space="preserve"> </w:t>
      </w:r>
      <w:r>
        <w:rPr>
          <w:b/>
        </w:rPr>
        <w:t>năm</w:t>
      </w:r>
      <w:r>
        <w:rPr>
          <w:b/>
          <w:spacing w:val="-9"/>
        </w:rPr>
        <w:t xml:space="preserve"> </w:t>
      </w:r>
      <w:r>
        <w:rPr>
          <w:b/>
        </w:rPr>
        <w:t>2027</w:t>
      </w:r>
      <w:r>
        <w:rPr>
          <w:b/>
          <w:spacing w:val="-2"/>
        </w:rPr>
        <w:t xml:space="preserve"> </w:t>
      </w:r>
      <w:r>
        <w:t>có</w:t>
      </w:r>
      <w:r>
        <w:rPr>
          <w:spacing w:val="-6"/>
        </w:rPr>
        <w:t xml:space="preserve"> </w:t>
      </w:r>
      <w:r>
        <w:t>95%</w:t>
      </w:r>
      <w:r>
        <w:rPr>
          <w:spacing w:val="-8"/>
        </w:rPr>
        <w:t xml:space="preserve"> </w:t>
      </w:r>
      <w:r>
        <w:t>đoàn viên, thanh niên Khối các cơ quan Trung ương</w:t>
      </w:r>
      <w:r>
        <w:rPr>
          <w:spacing w:val="-9"/>
        </w:rPr>
        <w:t xml:space="preserve"> </w:t>
      </w:r>
      <w:r>
        <w:t xml:space="preserve">sử dụng tài khoản thanh toán điện tử (C). </w:t>
      </w:r>
    </w:p>
    <w:p w:rsidR="00BE5945" w:rsidRDefault="00BE5945" w:rsidP="00B05048">
      <w:pPr>
        <w:spacing w:before="80" w:after="80" w:line="320" w:lineRule="exact"/>
        <w:ind w:firstLine="720"/>
        <w:jc w:val="both"/>
        <w:rPr>
          <w:i/>
        </w:rPr>
      </w:pPr>
      <w:r>
        <w:rPr>
          <w:i/>
        </w:rPr>
        <w:t xml:space="preserve">Thanh niên đã sử dụng tài khoản thanh toán điện tử được xác định là đã có ít nhất 01 tài khoản thanh toán điện tử và trong năm có phát sinh giao dịch trên tài khoản thanh toán điện tử của mình (thông qua các phương thức thanh toán điện tử phổ biến như: Thanh toán bằng thẻ, thanh toán qua ví điện tử, thanh toán bằng điện thoại thông minh, thanh toán qua chuyển khoản ngân hàng, thanh toán qua cổng thanh toán điện tử, thanh toán bằng séc điện tử,...). Các cấp bộ Đoàn tiến hành </w:t>
      </w:r>
      <w:r>
        <w:rPr>
          <w:i/>
          <w:spacing w:val="2"/>
        </w:rPr>
        <w:t xml:space="preserve">khảo </w:t>
      </w:r>
      <w:r>
        <w:rPr>
          <w:i/>
        </w:rPr>
        <w:t>sát, thống kê, tổng hợp số liệu của đơn vị mình để tính tỷ lệ ở từng</w:t>
      </w:r>
      <w:r>
        <w:rPr>
          <w:i/>
          <w:spacing w:val="13"/>
        </w:rPr>
        <w:t xml:space="preserve"> </w:t>
      </w:r>
      <w:r>
        <w:rPr>
          <w:i/>
        </w:rPr>
        <w:t>cấp.</w:t>
      </w:r>
    </w:p>
    <w:p w:rsidR="008F1D47" w:rsidRDefault="00BE5945" w:rsidP="00B05048">
      <w:pPr>
        <w:spacing w:before="80" w:after="80" w:line="320" w:lineRule="exact"/>
        <w:ind w:firstLine="720"/>
        <w:jc w:val="both"/>
      </w:pPr>
      <w:r>
        <w:t>- Các tỷ lệ tương ứng được tính như</w:t>
      </w:r>
      <w:r>
        <w:rPr>
          <w:spacing w:val="-8"/>
        </w:rPr>
        <w:t xml:space="preserve"> </w:t>
      </w:r>
      <w:r>
        <w:t>sau:</w:t>
      </w:r>
    </w:p>
    <w:p w:rsidR="00662C44" w:rsidRPr="00AC20F0" w:rsidRDefault="00662C44" w:rsidP="00662C44">
      <w:pPr>
        <w:spacing w:after="0" w:line="240" w:lineRule="auto"/>
        <w:ind w:firstLine="720"/>
        <w:jc w:val="both"/>
        <w:rPr>
          <w:sz w:val="16"/>
        </w:rPr>
      </w:pPr>
    </w:p>
    <w:tbl>
      <w:tblPr>
        <w:tblW w:w="0" w:type="auto"/>
        <w:tblInd w:w="119" w:type="dxa"/>
        <w:tblLayout w:type="fixed"/>
        <w:tblCellMar>
          <w:left w:w="0" w:type="dxa"/>
          <w:right w:w="0" w:type="dxa"/>
        </w:tblCellMar>
        <w:tblLook w:val="01E0" w:firstRow="1" w:lastRow="1" w:firstColumn="1" w:lastColumn="1" w:noHBand="0" w:noVBand="0"/>
      </w:tblPr>
      <w:tblGrid>
        <w:gridCol w:w="3798"/>
        <w:gridCol w:w="3017"/>
        <w:gridCol w:w="2138"/>
      </w:tblGrid>
      <w:tr w:rsidR="00BE5945" w:rsidTr="00BE5945">
        <w:trPr>
          <w:trHeight w:val="569"/>
        </w:trPr>
        <w:tc>
          <w:tcPr>
            <w:tcW w:w="3798" w:type="dxa"/>
            <w:vMerge w:val="restart"/>
          </w:tcPr>
          <w:p w:rsidR="00BE5945" w:rsidRDefault="00BE5945" w:rsidP="00BE5945">
            <w:pPr>
              <w:pStyle w:val="TableParagraph"/>
              <w:ind w:left="233" w:right="350" w:hanging="4"/>
              <w:jc w:val="both"/>
              <w:rPr>
                <w:sz w:val="28"/>
              </w:rPr>
            </w:pPr>
            <w:r>
              <w:rPr>
                <w:sz w:val="28"/>
              </w:rPr>
              <w:t xml:space="preserve">Tỷ lệ </w:t>
            </w:r>
            <w:r>
              <w:rPr>
                <w:sz w:val="28"/>
                <w:lang w:val="en-US"/>
              </w:rPr>
              <w:t>đoàn viên, thanh niên</w:t>
            </w:r>
            <w:r>
              <w:rPr>
                <w:sz w:val="28"/>
              </w:rPr>
              <w:t xml:space="preserve"> được tiếp cận các hoạt động nâng cao năng lực số do tổ chức Đoàn</w:t>
            </w:r>
            <w:r>
              <w:rPr>
                <w:sz w:val="28"/>
                <w:lang w:val="en-US"/>
              </w:rPr>
              <w:t xml:space="preserve"> </w:t>
            </w:r>
            <w:r>
              <w:rPr>
                <w:sz w:val="28"/>
              </w:rPr>
              <w:t>các cấp triển khai thực hiện</w:t>
            </w:r>
          </w:p>
        </w:tc>
        <w:tc>
          <w:tcPr>
            <w:tcW w:w="5155" w:type="dxa"/>
            <w:gridSpan w:val="2"/>
          </w:tcPr>
          <w:p w:rsidR="00BE5945" w:rsidRDefault="00BE5945" w:rsidP="00C07EAE">
            <w:pPr>
              <w:pStyle w:val="TableParagraph"/>
              <w:spacing w:before="173"/>
              <w:ind w:left="168"/>
              <w:jc w:val="center"/>
              <w:rPr>
                <w:sz w:val="28"/>
              </w:rPr>
            </w:pPr>
            <w:r>
              <w:rPr>
                <w:sz w:val="28"/>
              </w:rPr>
              <w:t>A</w:t>
            </w:r>
          </w:p>
        </w:tc>
      </w:tr>
      <w:tr w:rsidR="00BE5945" w:rsidTr="00BE5945">
        <w:trPr>
          <w:trHeight w:val="409"/>
        </w:trPr>
        <w:tc>
          <w:tcPr>
            <w:tcW w:w="3798" w:type="dxa"/>
            <w:vMerge/>
            <w:tcBorders>
              <w:top w:val="nil"/>
            </w:tcBorders>
          </w:tcPr>
          <w:p w:rsidR="00BE5945" w:rsidRDefault="00BE5945" w:rsidP="00C07EAE">
            <w:pPr>
              <w:rPr>
                <w:sz w:val="2"/>
                <w:szCs w:val="2"/>
              </w:rPr>
            </w:pPr>
          </w:p>
        </w:tc>
        <w:tc>
          <w:tcPr>
            <w:tcW w:w="3017" w:type="dxa"/>
          </w:tcPr>
          <w:p w:rsidR="00BE5945" w:rsidRDefault="00BE5945" w:rsidP="00C07EAE">
            <w:pPr>
              <w:pStyle w:val="TableParagraph"/>
              <w:spacing w:before="63"/>
              <w:ind w:left="477"/>
              <w:rPr>
                <w:sz w:val="28"/>
              </w:rPr>
            </w:pPr>
            <w:r>
              <w:rPr>
                <w:noProof/>
                <w:lang w:val="en-US"/>
              </w:rPr>
              <mc:AlternateContent>
                <mc:Choice Requires="wps">
                  <w:drawing>
                    <wp:anchor distT="4294967295" distB="4294967295" distL="114300" distR="114300" simplePos="0" relativeHeight="251659776" behindDoc="0" locked="0" layoutInCell="1" allowOverlap="1" wp14:anchorId="4153D1CD" wp14:editId="47A471AD">
                      <wp:simplePos x="0" y="0"/>
                      <wp:positionH relativeFrom="column">
                        <wp:posOffset>447675</wp:posOffset>
                      </wp:positionH>
                      <wp:positionV relativeFrom="paragraph">
                        <wp:posOffset>129276</wp:posOffset>
                      </wp:positionV>
                      <wp:extent cx="2394585" cy="0"/>
                      <wp:effectExtent l="0" t="0" r="2476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45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5pt,10.2pt" to="223.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" strokecolor="windowText" strokeweight=".5pt">
                      <v:stroke joinstyle="miter"/>
                      <o:lock v:ext="edit" shapetype="f"/>
                    </v:line>
                  </w:pict>
                </mc:Fallback>
              </mc:AlternateContent>
            </w:r>
            <w:r>
              <w:rPr>
                <w:sz w:val="28"/>
              </w:rPr>
              <w:t>=</w:t>
            </w:r>
          </w:p>
        </w:tc>
        <w:tc>
          <w:tcPr>
            <w:tcW w:w="2138" w:type="dxa"/>
          </w:tcPr>
          <w:p w:rsidR="00BE5945" w:rsidRDefault="00BE5945" w:rsidP="00C07EAE">
            <w:pPr>
              <w:pStyle w:val="TableParagraph"/>
              <w:spacing w:before="63"/>
              <w:ind w:right="196"/>
              <w:jc w:val="right"/>
              <w:rPr>
                <w:sz w:val="28"/>
              </w:rPr>
            </w:pPr>
            <w:r>
              <w:rPr>
                <w:sz w:val="28"/>
              </w:rPr>
              <w:t>%</w:t>
            </w:r>
          </w:p>
        </w:tc>
      </w:tr>
      <w:tr w:rsidR="00BE5945" w:rsidTr="00AC20F0">
        <w:trPr>
          <w:trHeight w:val="841"/>
        </w:trPr>
        <w:tc>
          <w:tcPr>
            <w:tcW w:w="3798" w:type="dxa"/>
            <w:vMerge/>
            <w:tcBorders>
              <w:top w:val="nil"/>
            </w:tcBorders>
          </w:tcPr>
          <w:p w:rsidR="00BE5945" w:rsidRDefault="00BE5945" w:rsidP="00C07EAE">
            <w:pPr>
              <w:rPr>
                <w:sz w:val="2"/>
                <w:szCs w:val="2"/>
              </w:rPr>
            </w:pPr>
          </w:p>
        </w:tc>
        <w:tc>
          <w:tcPr>
            <w:tcW w:w="5155" w:type="dxa"/>
            <w:gridSpan w:val="2"/>
          </w:tcPr>
          <w:p w:rsidR="00BE5945" w:rsidRDefault="00BE5945" w:rsidP="00BE5945">
            <w:pPr>
              <w:pStyle w:val="TableParagraph"/>
              <w:spacing w:before="13" w:line="242" w:lineRule="auto"/>
              <w:ind w:left="194"/>
              <w:jc w:val="center"/>
              <w:rPr>
                <w:sz w:val="28"/>
                <w:lang w:val="en-US"/>
              </w:rPr>
            </w:pPr>
            <w:r>
              <w:rPr>
                <w:sz w:val="28"/>
              </w:rPr>
              <w:t xml:space="preserve">Tổng số </w:t>
            </w:r>
            <w:r>
              <w:rPr>
                <w:sz w:val="28"/>
                <w:lang w:val="en-US"/>
              </w:rPr>
              <w:t>đoàn viên, thanh niên</w:t>
            </w:r>
            <w:r>
              <w:rPr>
                <w:sz w:val="28"/>
              </w:rPr>
              <w:t xml:space="preserve"> </w:t>
            </w:r>
            <w:r>
              <w:rPr>
                <w:sz w:val="28"/>
                <w:lang w:val="en-US"/>
              </w:rPr>
              <w:t xml:space="preserve">   </w:t>
            </w:r>
          </w:p>
          <w:p w:rsidR="00BE5945" w:rsidRPr="00BE5945" w:rsidRDefault="00BE5945" w:rsidP="00BE5945">
            <w:pPr>
              <w:pStyle w:val="TableParagraph"/>
              <w:spacing w:before="13" w:line="242" w:lineRule="auto"/>
              <w:ind w:left="194"/>
              <w:jc w:val="center"/>
              <w:rPr>
                <w:sz w:val="28"/>
                <w:lang w:val="en-US"/>
              </w:rPr>
            </w:pPr>
            <w:r>
              <w:rPr>
                <w:sz w:val="28"/>
              </w:rPr>
              <w:t xml:space="preserve">(từ </w:t>
            </w:r>
            <w:r>
              <w:rPr>
                <w:sz w:val="28"/>
                <w:lang w:val="en-US"/>
              </w:rPr>
              <w:t>16</w:t>
            </w:r>
            <w:r>
              <w:rPr>
                <w:sz w:val="28"/>
              </w:rPr>
              <w:t xml:space="preserve"> đến 30 tuổi) </w:t>
            </w:r>
            <w:r>
              <w:rPr>
                <w:sz w:val="28"/>
                <w:lang w:val="en-US"/>
              </w:rPr>
              <w:t>của đơn vị</w:t>
            </w:r>
          </w:p>
        </w:tc>
      </w:tr>
      <w:tr w:rsidR="00BE5945" w:rsidTr="00AC20F0">
        <w:trPr>
          <w:trHeight w:val="358"/>
        </w:trPr>
        <w:tc>
          <w:tcPr>
            <w:tcW w:w="3798" w:type="dxa"/>
          </w:tcPr>
          <w:p w:rsidR="00BE5945" w:rsidRPr="00AC20F0" w:rsidRDefault="00BE5945" w:rsidP="00C07EAE">
            <w:pPr>
              <w:pStyle w:val="TableParagraph"/>
              <w:rPr>
                <w:sz w:val="24"/>
              </w:rPr>
            </w:pPr>
          </w:p>
        </w:tc>
        <w:tc>
          <w:tcPr>
            <w:tcW w:w="5155" w:type="dxa"/>
            <w:gridSpan w:val="2"/>
          </w:tcPr>
          <w:p w:rsidR="00BE5945" w:rsidRDefault="00BE5945" w:rsidP="00C07EAE">
            <w:pPr>
              <w:pStyle w:val="TableParagraph"/>
              <w:spacing w:before="236" w:line="295" w:lineRule="exact"/>
              <w:ind w:left="13"/>
              <w:jc w:val="center"/>
              <w:rPr>
                <w:sz w:val="28"/>
              </w:rPr>
            </w:pPr>
            <w:r>
              <w:rPr>
                <w:sz w:val="28"/>
              </w:rPr>
              <w:t>B</w:t>
            </w:r>
          </w:p>
        </w:tc>
      </w:tr>
      <w:tr w:rsidR="00BE5945" w:rsidTr="00BE5945">
        <w:trPr>
          <w:trHeight w:val="484"/>
        </w:trPr>
        <w:tc>
          <w:tcPr>
            <w:tcW w:w="3798" w:type="dxa"/>
            <w:vMerge w:val="restart"/>
          </w:tcPr>
          <w:p w:rsidR="00BE5945" w:rsidRDefault="00BE5945" w:rsidP="00C07EAE">
            <w:pPr>
              <w:pStyle w:val="TableParagraph"/>
              <w:spacing w:line="304" w:lineRule="exact"/>
              <w:ind w:left="375"/>
              <w:rPr>
                <w:sz w:val="28"/>
              </w:rPr>
            </w:pPr>
            <w:r>
              <w:rPr>
                <w:sz w:val="28"/>
              </w:rPr>
              <w:t>Tỷ lệ thanh niên sử dụng</w:t>
            </w:r>
          </w:p>
          <w:p w:rsidR="00BE5945" w:rsidRDefault="00BE5945" w:rsidP="00C07EAE">
            <w:pPr>
              <w:pStyle w:val="TableParagraph"/>
              <w:ind w:left="442"/>
              <w:rPr>
                <w:sz w:val="28"/>
              </w:rPr>
            </w:pPr>
            <w:r>
              <w:rPr>
                <w:sz w:val="28"/>
              </w:rPr>
              <w:t>dịch vụ công trực tuyến</w:t>
            </w:r>
          </w:p>
        </w:tc>
        <w:tc>
          <w:tcPr>
            <w:tcW w:w="3017" w:type="dxa"/>
          </w:tcPr>
          <w:p w:rsidR="00BE5945" w:rsidRDefault="001703F2" w:rsidP="001703F2">
            <w:pPr>
              <w:pStyle w:val="TableParagraph"/>
              <w:tabs>
                <w:tab w:val="left" w:pos="2282"/>
              </w:tabs>
              <w:spacing w:before="143"/>
              <w:ind w:left="352"/>
              <w:rPr>
                <w:sz w:val="28"/>
              </w:rPr>
            </w:pPr>
            <w:r>
              <w:rPr>
                <w:noProof/>
                <w:lang w:val="en-US"/>
              </w:rPr>
              <mc:AlternateContent>
                <mc:Choice Requires="wps">
                  <w:drawing>
                    <wp:anchor distT="4294967295" distB="4294967295" distL="114300" distR="114300" simplePos="0" relativeHeight="251661824" behindDoc="0" locked="0" layoutInCell="1" allowOverlap="1" wp14:anchorId="0AA9C946" wp14:editId="2E9B4A96">
                      <wp:simplePos x="0" y="0"/>
                      <wp:positionH relativeFrom="column">
                        <wp:posOffset>475879</wp:posOffset>
                      </wp:positionH>
                      <wp:positionV relativeFrom="paragraph">
                        <wp:posOffset>193040</wp:posOffset>
                      </wp:positionV>
                      <wp:extent cx="2394585" cy="0"/>
                      <wp:effectExtent l="0" t="0" r="2476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45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45pt,15.2pt" to="22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" strokecolor="windowText" strokeweight=".5pt">
                      <v:stroke joinstyle="miter"/>
                      <o:lock v:ext="edit" shapetype="f"/>
                    </v:line>
                  </w:pict>
                </mc:Fallback>
              </mc:AlternateContent>
            </w:r>
            <w:r w:rsidR="00BE5945">
              <w:rPr>
                <w:sz w:val="28"/>
              </w:rPr>
              <w:t>=</w:t>
            </w:r>
            <w:r>
              <w:rPr>
                <w:sz w:val="28"/>
              </w:rPr>
              <w:tab/>
            </w:r>
          </w:p>
        </w:tc>
        <w:tc>
          <w:tcPr>
            <w:tcW w:w="2138" w:type="dxa"/>
          </w:tcPr>
          <w:p w:rsidR="00BE5945" w:rsidRDefault="00BE5945" w:rsidP="00C07EAE">
            <w:pPr>
              <w:pStyle w:val="TableParagraph"/>
              <w:spacing w:before="143"/>
              <w:ind w:right="247"/>
              <w:jc w:val="right"/>
              <w:rPr>
                <w:sz w:val="28"/>
              </w:rPr>
            </w:pPr>
            <w:r>
              <w:rPr>
                <w:sz w:val="28"/>
              </w:rPr>
              <w:t>%</w:t>
            </w:r>
          </w:p>
        </w:tc>
      </w:tr>
      <w:tr w:rsidR="00BE5945" w:rsidTr="00AC20F0">
        <w:trPr>
          <w:trHeight w:val="696"/>
        </w:trPr>
        <w:tc>
          <w:tcPr>
            <w:tcW w:w="3798" w:type="dxa"/>
            <w:vMerge/>
            <w:tcBorders>
              <w:top w:val="nil"/>
            </w:tcBorders>
          </w:tcPr>
          <w:p w:rsidR="00BE5945" w:rsidRDefault="00BE5945" w:rsidP="00C07EAE">
            <w:pPr>
              <w:rPr>
                <w:sz w:val="2"/>
                <w:szCs w:val="2"/>
              </w:rPr>
            </w:pPr>
          </w:p>
        </w:tc>
        <w:tc>
          <w:tcPr>
            <w:tcW w:w="5155" w:type="dxa"/>
            <w:gridSpan w:val="2"/>
          </w:tcPr>
          <w:p w:rsidR="001703F2" w:rsidRDefault="001703F2" w:rsidP="001703F2">
            <w:pPr>
              <w:pStyle w:val="TableParagraph"/>
              <w:tabs>
                <w:tab w:val="left" w:pos="5155"/>
              </w:tabs>
              <w:spacing w:before="8" w:line="254" w:lineRule="auto"/>
              <w:ind w:left="761"/>
              <w:jc w:val="center"/>
              <w:rPr>
                <w:sz w:val="28"/>
                <w:lang w:val="en-US"/>
              </w:rPr>
            </w:pPr>
            <w:r>
              <w:rPr>
                <w:sz w:val="28"/>
              </w:rPr>
              <w:t>Tổng số thanh niên</w:t>
            </w:r>
          </w:p>
          <w:p w:rsidR="00BE5945" w:rsidRPr="001703F2" w:rsidRDefault="001703F2" w:rsidP="001703F2">
            <w:pPr>
              <w:pStyle w:val="TableParagraph"/>
              <w:tabs>
                <w:tab w:val="left" w:pos="5155"/>
              </w:tabs>
              <w:spacing w:before="8" w:line="254" w:lineRule="auto"/>
              <w:ind w:left="761"/>
              <w:jc w:val="center"/>
              <w:rPr>
                <w:sz w:val="28"/>
                <w:lang w:val="en-US"/>
              </w:rPr>
            </w:pPr>
            <w:r>
              <w:rPr>
                <w:sz w:val="28"/>
              </w:rPr>
              <w:t>(từ 16 đến</w:t>
            </w:r>
            <w:r>
              <w:rPr>
                <w:sz w:val="28"/>
                <w:lang w:val="en-US"/>
              </w:rPr>
              <w:t xml:space="preserve"> </w:t>
            </w:r>
            <w:r w:rsidR="00BE5945">
              <w:rPr>
                <w:sz w:val="28"/>
              </w:rPr>
              <w:t xml:space="preserve">30 tuổi) </w:t>
            </w:r>
            <w:r>
              <w:rPr>
                <w:sz w:val="28"/>
                <w:lang w:val="en-US"/>
              </w:rPr>
              <w:t>của đơn vị</w:t>
            </w:r>
          </w:p>
        </w:tc>
      </w:tr>
      <w:tr w:rsidR="00BE5945" w:rsidTr="00AC20F0">
        <w:trPr>
          <w:trHeight w:val="327"/>
        </w:trPr>
        <w:tc>
          <w:tcPr>
            <w:tcW w:w="3798" w:type="dxa"/>
          </w:tcPr>
          <w:p w:rsidR="00BE5945" w:rsidRPr="004F5421" w:rsidRDefault="00BE5945" w:rsidP="00C07EAE">
            <w:pPr>
              <w:pStyle w:val="TableParagraph"/>
              <w:rPr>
                <w:sz w:val="16"/>
              </w:rPr>
            </w:pPr>
          </w:p>
        </w:tc>
        <w:tc>
          <w:tcPr>
            <w:tcW w:w="5155" w:type="dxa"/>
            <w:gridSpan w:val="2"/>
          </w:tcPr>
          <w:p w:rsidR="00BE5945" w:rsidRDefault="00BE5945" w:rsidP="00C07EAE">
            <w:pPr>
              <w:pStyle w:val="TableParagraph"/>
              <w:spacing w:before="233" w:line="294" w:lineRule="exact"/>
              <w:ind w:left="13"/>
              <w:jc w:val="center"/>
              <w:rPr>
                <w:sz w:val="28"/>
              </w:rPr>
            </w:pPr>
            <w:r>
              <w:rPr>
                <w:sz w:val="28"/>
              </w:rPr>
              <w:t>C</w:t>
            </w:r>
          </w:p>
        </w:tc>
      </w:tr>
      <w:tr w:rsidR="00BE5945" w:rsidTr="00BE5945">
        <w:trPr>
          <w:trHeight w:val="483"/>
        </w:trPr>
        <w:tc>
          <w:tcPr>
            <w:tcW w:w="3798" w:type="dxa"/>
            <w:vMerge w:val="restart"/>
          </w:tcPr>
          <w:p w:rsidR="00BE5945" w:rsidRDefault="00BE5945" w:rsidP="00C07EAE">
            <w:pPr>
              <w:pStyle w:val="TableParagraph"/>
              <w:spacing w:line="303" w:lineRule="exact"/>
              <w:ind w:left="181" w:right="439"/>
              <w:jc w:val="center"/>
              <w:rPr>
                <w:sz w:val="28"/>
              </w:rPr>
            </w:pPr>
            <w:r>
              <w:rPr>
                <w:sz w:val="28"/>
              </w:rPr>
              <w:t>Tỷ lệ thanh niên sử dụng tài</w:t>
            </w:r>
          </w:p>
          <w:p w:rsidR="00BE5945" w:rsidRDefault="00BE5945" w:rsidP="00C07EAE">
            <w:pPr>
              <w:pStyle w:val="TableParagraph"/>
              <w:spacing w:before="2"/>
              <w:ind w:left="181" w:right="438"/>
              <w:jc w:val="center"/>
              <w:rPr>
                <w:sz w:val="28"/>
              </w:rPr>
            </w:pPr>
            <w:r>
              <w:rPr>
                <w:sz w:val="28"/>
              </w:rPr>
              <w:t>khoản thanh toán điện tử</w:t>
            </w:r>
          </w:p>
        </w:tc>
        <w:tc>
          <w:tcPr>
            <w:tcW w:w="3017" w:type="dxa"/>
          </w:tcPr>
          <w:p w:rsidR="00BE5945" w:rsidRDefault="001703F2" w:rsidP="00C07EAE">
            <w:pPr>
              <w:pStyle w:val="TableParagraph"/>
              <w:spacing w:before="142"/>
              <w:ind w:left="352"/>
              <w:rPr>
                <w:sz w:val="28"/>
              </w:rPr>
            </w:pPr>
            <w:r>
              <w:rPr>
                <w:noProof/>
                <w:lang w:val="en-US"/>
              </w:rPr>
              <mc:AlternateContent>
                <mc:Choice Requires="wps">
                  <w:drawing>
                    <wp:anchor distT="4294967295" distB="4294967295" distL="114300" distR="114300" simplePos="0" relativeHeight="251663872" behindDoc="0" locked="0" layoutInCell="1" allowOverlap="1" wp14:anchorId="16893343" wp14:editId="288051DB">
                      <wp:simplePos x="0" y="0"/>
                      <wp:positionH relativeFrom="column">
                        <wp:posOffset>512709</wp:posOffset>
                      </wp:positionH>
                      <wp:positionV relativeFrom="paragraph">
                        <wp:posOffset>179070</wp:posOffset>
                      </wp:positionV>
                      <wp:extent cx="2394585" cy="0"/>
                      <wp:effectExtent l="0" t="0" r="247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45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5pt,14.1pt" to="228.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" strokecolor="windowText" strokeweight=".5pt">
                      <v:stroke joinstyle="miter"/>
                      <o:lock v:ext="edit" shapetype="f"/>
                    </v:line>
                  </w:pict>
                </mc:Fallback>
              </mc:AlternateContent>
            </w:r>
            <w:r w:rsidR="00BE5945">
              <w:rPr>
                <w:sz w:val="28"/>
              </w:rPr>
              <w:t>=</w:t>
            </w:r>
          </w:p>
        </w:tc>
        <w:tc>
          <w:tcPr>
            <w:tcW w:w="2138" w:type="dxa"/>
          </w:tcPr>
          <w:p w:rsidR="00BE5945" w:rsidRDefault="00BE5945" w:rsidP="00C07EAE">
            <w:pPr>
              <w:pStyle w:val="TableParagraph"/>
              <w:spacing w:before="142"/>
              <w:ind w:right="247"/>
              <w:jc w:val="right"/>
              <w:rPr>
                <w:sz w:val="28"/>
              </w:rPr>
            </w:pPr>
            <w:r>
              <w:rPr>
                <w:sz w:val="28"/>
              </w:rPr>
              <w:t>%</w:t>
            </w:r>
          </w:p>
        </w:tc>
      </w:tr>
      <w:tr w:rsidR="00BE5945" w:rsidTr="00BE5945">
        <w:trPr>
          <w:trHeight w:val="673"/>
        </w:trPr>
        <w:tc>
          <w:tcPr>
            <w:tcW w:w="3798" w:type="dxa"/>
            <w:vMerge/>
            <w:tcBorders>
              <w:top w:val="nil"/>
            </w:tcBorders>
          </w:tcPr>
          <w:p w:rsidR="00BE5945" w:rsidRDefault="00BE5945" w:rsidP="00C07EAE">
            <w:pPr>
              <w:rPr>
                <w:sz w:val="2"/>
                <w:szCs w:val="2"/>
              </w:rPr>
            </w:pPr>
          </w:p>
        </w:tc>
        <w:tc>
          <w:tcPr>
            <w:tcW w:w="5155" w:type="dxa"/>
            <w:gridSpan w:val="2"/>
          </w:tcPr>
          <w:p w:rsidR="001703F2" w:rsidRDefault="00BE5945" w:rsidP="00C07EAE">
            <w:pPr>
              <w:pStyle w:val="TableParagraph"/>
              <w:spacing w:before="8"/>
              <w:ind w:left="767" w:right="754"/>
              <w:jc w:val="center"/>
              <w:rPr>
                <w:sz w:val="28"/>
                <w:lang w:val="en-US"/>
              </w:rPr>
            </w:pPr>
            <w:r>
              <w:rPr>
                <w:sz w:val="28"/>
              </w:rPr>
              <w:t xml:space="preserve">Tổng số thanh niên </w:t>
            </w:r>
          </w:p>
          <w:p w:rsidR="00BE5945" w:rsidRPr="001703F2" w:rsidRDefault="00BE5945" w:rsidP="001703F2">
            <w:pPr>
              <w:pStyle w:val="TableParagraph"/>
              <w:spacing w:before="8"/>
              <w:ind w:left="767" w:right="754"/>
              <w:jc w:val="center"/>
              <w:rPr>
                <w:sz w:val="28"/>
                <w:lang w:val="en-US"/>
              </w:rPr>
            </w:pPr>
            <w:r>
              <w:rPr>
                <w:sz w:val="28"/>
              </w:rPr>
              <w:t>(từ 16 đến 30 tuổi)</w:t>
            </w:r>
            <w:r w:rsidR="001703F2">
              <w:rPr>
                <w:sz w:val="28"/>
                <w:lang w:val="en-US"/>
              </w:rPr>
              <w:t xml:space="preserve"> của đơn vị</w:t>
            </w:r>
          </w:p>
        </w:tc>
      </w:tr>
    </w:tbl>
    <w:p w:rsidR="00BE5945" w:rsidRDefault="00BE5945" w:rsidP="00662C44">
      <w:pPr>
        <w:spacing w:after="0" w:line="240" w:lineRule="auto"/>
        <w:ind w:firstLine="720"/>
        <w:jc w:val="both"/>
      </w:pPr>
    </w:p>
    <w:p w:rsidR="001703F2" w:rsidRPr="001703F2" w:rsidRDefault="006A14A1" w:rsidP="00B05048">
      <w:pPr>
        <w:spacing w:before="80" w:after="80" w:line="320" w:lineRule="exact"/>
        <w:ind w:firstLine="720"/>
        <w:jc w:val="both"/>
        <w:rPr>
          <w:b/>
          <w:szCs w:val="28"/>
        </w:rPr>
      </w:pPr>
      <w:r>
        <w:rPr>
          <w:b/>
        </w:rPr>
        <w:t>4</w:t>
      </w:r>
      <w:r w:rsidR="001703F2" w:rsidRPr="001703F2">
        <w:rPr>
          <w:b/>
        </w:rPr>
        <w:t xml:space="preserve">. Chỉ tiêu </w:t>
      </w:r>
      <w:r w:rsidR="001703F2" w:rsidRPr="001703F2">
        <w:rPr>
          <w:b/>
          <w:szCs w:val="28"/>
        </w:rPr>
        <w:t>8: Phấn đấu cả nhiệm kỳ, đoàn viên, thanh niên tham gia trồng mới 1.150.000 cây xanh</w:t>
      </w:r>
    </w:p>
    <w:p w:rsidR="001703F2" w:rsidRDefault="001703F2" w:rsidP="00B05048">
      <w:pPr>
        <w:spacing w:before="80" w:after="80" w:line="320" w:lineRule="exact"/>
        <w:ind w:firstLine="720"/>
        <w:jc w:val="both"/>
      </w:pPr>
      <w:r>
        <w:t>Cây xanh được trồng mới đảm bảo 2 tiêu chí:</w:t>
      </w:r>
    </w:p>
    <w:p w:rsidR="001703F2" w:rsidRDefault="006A14A1" w:rsidP="00B05048">
      <w:pPr>
        <w:spacing w:before="80" w:after="80" w:line="320" w:lineRule="exact"/>
        <w:ind w:firstLine="720"/>
        <w:jc w:val="both"/>
      </w:pPr>
      <w:r w:rsidRPr="006A14A1">
        <w:rPr>
          <w:b/>
          <w:i/>
        </w:rPr>
        <w:t>4.</w:t>
      </w:r>
      <w:r w:rsidR="001703F2" w:rsidRPr="006A14A1">
        <w:rPr>
          <w:b/>
          <w:i/>
        </w:rPr>
        <w:t>1.</w:t>
      </w:r>
      <w:r w:rsidR="001703F2" w:rsidRPr="006A14A1">
        <w:rPr>
          <w:i/>
        </w:rPr>
        <w:t xml:space="preserve"> </w:t>
      </w:r>
      <w:r w:rsidR="001703F2" w:rsidRPr="006A14A1">
        <w:rPr>
          <w:b/>
          <w:i/>
        </w:rPr>
        <w:t>Thời</w:t>
      </w:r>
      <w:r w:rsidR="001703F2" w:rsidRPr="006A14A1">
        <w:rPr>
          <w:b/>
          <w:i/>
          <w:spacing w:val="-7"/>
        </w:rPr>
        <w:t xml:space="preserve"> </w:t>
      </w:r>
      <w:r w:rsidR="001703F2" w:rsidRPr="006A14A1">
        <w:rPr>
          <w:b/>
          <w:i/>
        </w:rPr>
        <w:t>gian</w:t>
      </w:r>
      <w:r w:rsidR="001703F2" w:rsidRPr="006A14A1">
        <w:rPr>
          <w:b/>
          <w:i/>
          <w:spacing w:val="-7"/>
        </w:rPr>
        <w:t xml:space="preserve"> </w:t>
      </w:r>
      <w:r w:rsidR="001703F2" w:rsidRPr="006A14A1">
        <w:rPr>
          <w:b/>
          <w:i/>
        </w:rPr>
        <w:t>trồng:</w:t>
      </w:r>
      <w:r w:rsidR="001703F2">
        <w:rPr>
          <w:b/>
          <w:spacing w:val="-8"/>
        </w:rPr>
        <w:t xml:space="preserve"> </w:t>
      </w:r>
      <w:r w:rsidR="001703F2">
        <w:t>Thời</w:t>
      </w:r>
      <w:r w:rsidR="001703F2">
        <w:rPr>
          <w:spacing w:val="-8"/>
        </w:rPr>
        <w:t xml:space="preserve"> </w:t>
      </w:r>
      <w:r w:rsidR="001703F2">
        <w:t>gian</w:t>
      </w:r>
      <w:r w:rsidR="001703F2">
        <w:rPr>
          <w:spacing w:val="-8"/>
        </w:rPr>
        <w:t xml:space="preserve"> </w:t>
      </w:r>
      <w:r w:rsidR="001703F2">
        <w:t>triển</w:t>
      </w:r>
      <w:r w:rsidR="001703F2">
        <w:rPr>
          <w:spacing w:val="-7"/>
        </w:rPr>
        <w:t xml:space="preserve"> </w:t>
      </w:r>
      <w:r w:rsidR="001703F2">
        <w:t>khai</w:t>
      </w:r>
      <w:r w:rsidR="001703F2">
        <w:rPr>
          <w:spacing w:val="-6"/>
        </w:rPr>
        <w:t xml:space="preserve"> </w:t>
      </w:r>
      <w:r w:rsidR="001703F2">
        <w:t>hằng</w:t>
      </w:r>
      <w:r w:rsidR="001703F2">
        <w:rPr>
          <w:spacing w:val="-7"/>
        </w:rPr>
        <w:t xml:space="preserve"> </w:t>
      </w:r>
      <w:r w:rsidR="001703F2">
        <w:t>năm</w:t>
      </w:r>
      <w:r w:rsidR="001703F2">
        <w:rPr>
          <w:spacing w:val="-11"/>
        </w:rPr>
        <w:t xml:space="preserve"> </w:t>
      </w:r>
      <w:r w:rsidR="001703F2">
        <w:t>từ</w:t>
      </w:r>
      <w:r w:rsidR="001703F2">
        <w:rPr>
          <w:spacing w:val="-8"/>
        </w:rPr>
        <w:t xml:space="preserve"> </w:t>
      </w:r>
      <w:r w:rsidR="001703F2">
        <w:t>ngày</w:t>
      </w:r>
      <w:r w:rsidR="001703F2">
        <w:rPr>
          <w:spacing w:val="-11"/>
        </w:rPr>
        <w:t xml:space="preserve"> </w:t>
      </w:r>
      <w:r w:rsidR="001703F2">
        <w:t>01</w:t>
      </w:r>
      <w:r w:rsidR="001703F2">
        <w:rPr>
          <w:spacing w:val="-6"/>
        </w:rPr>
        <w:t xml:space="preserve"> </w:t>
      </w:r>
      <w:r w:rsidR="001703F2">
        <w:t>tháng</w:t>
      </w:r>
      <w:r w:rsidR="001703F2">
        <w:rPr>
          <w:spacing w:val="-8"/>
        </w:rPr>
        <w:t xml:space="preserve"> </w:t>
      </w:r>
      <w:r w:rsidR="001703F2">
        <w:t>12</w:t>
      </w:r>
      <w:r w:rsidR="001703F2">
        <w:rPr>
          <w:spacing w:val="-7"/>
        </w:rPr>
        <w:t xml:space="preserve"> </w:t>
      </w:r>
      <w:r w:rsidR="001703F2">
        <w:t>năm trước đến ngày 30 tháng 11 năm báo</w:t>
      </w:r>
      <w:r w:rsidR="001703F2">
        <w:rPr>
          <w:spacing w:val="-17"/>
        </w:rPr>
        <w:t xml:space="preserve"> </w:t>
      </w:r>
      <w:r w:rsidR="001703F2">
        <w:t>cáo.</w:t>
      </w:r>
    </w:p>
    <w:p w:rsidR="001703F2" w:rsidRDefault="006A14A1" w:rsidP="00B05048">
      <w:pPr>
        <w:spacing w:before="80" w:after="80" w:line="320" w:lineRule="exact"/>
        <w:ind w:firstLine="720"/>
        <w:jc w:val="both"/>
      </w:pPr>
      <w:r w:rsidRPr="006A14A1">
        <w:rPr>
          <w:b/>
          <w:i/>
        </w:rPr>
        <w:t>4.</w:t>
      </w:r>
      <w:r w:rsidR="001703F2" w:rsidRPr="006A14A1">
        <w:rPr>
          <w:b/>
          <w:i/>
        </w:rPr>
        <w:t>2.</w:t>
      </w:r>
      <w:r w:rsidR="001703F2" w:rsidRPr="006A14A1">
        <w:rPr>
          <w:i/>
        </w:rPr>
        <w:t xml:space="preserve"> </w:t>
      </w:r>
      <w:r w:rsidR="001703F2" w:rsidRPr="006A14A1">
        <w:rPr>
          <w:b/>
          <w:i/>
        </w:rPr>
        <w:t>Loại cây xanh:</w:t>
      </w:r>
      <w:r w:rsidR="001703F2">
        <w:rPr>
          <w:b/>
        </w:rPr>
        <w:t xml:space="preserve"> </w:t>
      </w:r>
      <w:r w:rsidR="001703F2">
        <w:t>Theo tiêu chuẩn tại Quyết định số 524/QĐ-TTg ngày 01/4/2021</w:t>
      </w:r>
      <w:r w:rsidR="001703F2">
        <w:rPr>
          <w:spacing w:val="-5"/>
        </w:rPr>
        <w:t xml:space="preserve"> </w:t>
      </w:r>
      <w:r w:rsidR="001703F2">
        <w:t>của</w:t>
      </w:r>
      <w:r w:rsidR="001703F2">
        <w:rPr>
          <w:spacing w:val="-4"/>
        </w:rPr>
        <w:t xml:space="preserve"> </w:t>
      </w:r>
      <w:r w:rsidR="001703F2">
        <w:t>Thủ</w:t>
      </w:r>
      <w:r w:rsidR="001703F2">
        <w:rPr>
          <w:spacing w:val="-4"/>
        </w:rPr>
        <w:t xml:space="preserve"> </w:t>
      </w:r>
      <w:r w:rsidR="001703F2">
        <w:t>tướng</w:t>
      </w:r>
      <w:r w:rsidR="001703F2">
        <w:rPr>
          <w:spacing w:val="-5"/>
        </w:rPr>
        <w:t xml:space="preserve"> </w:t>
      </w:r>
      <w:r w:rsidR="001703F2">
        <w:t>Chính</w:t>
      </w:r>
      <w:r w:rsidR="001703F2">
        <w:rPr>
          <w:spacing w:val="-4"/>
        </w:rPr>
        <w:t xml:space="preserve"> </w:t>
      </w:r>
      <w:r w:rsidR="001703F2">
        <w:t>phủ</w:t>
      </w:r>
      <w:r w:rsidR="001703F2">
        <w:rPr>
          <w:spacing w:val="-4"/>
        </w:rPr>
        <w:t xml:space="preserve"> </w:t>
      </w:r>
      <w:r w:rsidR="001703F2">
        <w:t>phê</w:t>
      </w:r>
      <w:r w:rsidR="001703F2">
        <w:rPr>
          <w:spacing w:val="-4"/>
        </w:rPr>
        <w:t xml:space="preserve"> </w:t>
      </w:r>
      <w:r w:rsidR="001703F2">
        <w:t>duyệt</w:t>
      </w:r>
      <w:r w:rsidR="001703F2">
        <w:rPr>
          <w:spacing w:val="-4"/>
        </w:rPr>
        <w:t xml:space="preserve"> </w:t>
      </w:r>
      <w:r w:rsidR="001703F2">
        <w:t>Đề</w:t>
      </w:r>
      <w:r w:rsidR="001703F2">
        <w:rPr>
          <w:spacing w:val="-4"/>
        </w:rPr>
        <w:t xml:space="preserve"> </w:t>
      </w:r>
      <w:r w:rsidR="001703F2">
        <w:t>án</w:t>
      </w:r>
      <w:r w:rsidR="001703F2">
        <w:rPr>
          <w:spacing w:val="2"/>
        </w:rPr>
        <w:t xml:space="preserve"> </w:t>
      </w:r>
      <w:r w:rsidR="001703F2">
        <w:t>Trồng</w:t>
      </w:r>
      <w:r w:rsidR="001703F2">
        <w:rPr>
          <w:spacing w:val="-5"/>
        </w:rPr>
        <w:t xml:space="preserve"> </w:t>
      </w:r>
      <w:r w:rsidR="001703F2">
        <w:t>một</w:t>
      </w:r>
      <w:r w:rsidR="001703F2">
        <w:rPr>
          <w:spacing w:val="-3"/>
        </w:rPr>
        <w:t xml:space="preserve"> </w:t>
      </w:r>
      <w:r w:rsidR="001703F2">
        <w:t>tỷ</w:t>
      </w:r>
      <w:r w:rsidR="001703F2">
        <w:rPr>
          <w:spacing w:val="-8"/>
        </w:rPr>
        <w:t xml:space="preserve"> </w:t>
      </w:r>
      <w:r w:rsidR="001703F2">
        <w:t>cây</w:t>
      </w:r>
      <w:r w:rsidR="001703F2">
        <w:rPr>
          <w:spacing w:val="-6"/>
        </w:rPr>
        <w:t xml:space="preserve"> </w:t>
      </w:r>
      <w:r w:rsidR="001703F2">
        <w:t>xanh</w:t>
      </w:r>
      <w:r w:rsidR="001703F2">
        <w:rPr>
          <w:spacing w:val="-5"/>
        </w:rPr>
        <w:t xml:space="preserve"> </w:t>
      </w:r>
      <w:r w:rsidR="001703F2">
        <w:t>giai đoạn 2021 - 2025; không tính đối với các loại cây</w:t>
      </w:r>
      <w:r w:rsidR="001703F2">
        <w:rPr>
          <w:spacing w:val="-13"/>
        </w:rPr>
        <w:t xml:space="preserve"> </w:t>
      </w:r>
      <w:r w:rsidR="001703F2">
        <w:t>cỏ.</w:t>
      </w:r>
    </w:p>
    <w:p w:rsidR="001703F2" w:rsidRPr="001703F2" w:rsidRDefault="006A14A1" w:rsidP="00B05048">
      <w:pPr>
        <w:spacing w:before="80" w:after="80" w:line="320" w:lineRule="exact"/>
        <w:ind w:firstLine="720"/>
        <w:jc w:val="both"/>
        <w:rPr>
          <w:b/>
          <w:spacing w:val="-2"/>
          <w:szCs w:val="28"/>
        </w:rPr>
      </w:pPr>
      <w:r>
        <w:rPr>
          <w:b/>
        </w:rPr>
        <w:t>5</w:t>
      </w:r>
      <w:r w:rsidR="001703F2" w:rsidRPr="001703F2">
        <w:rPr>
          <w:b/>
        </w:rPr>
        <w:t xml:space="preserve">. Chỉ tiêu </w:t>
      </w:r>
      <w:r w:rsidR="001703F2" w:rsidRPr="001703F2">
        <w:rPr>
          <w:b/>
          <w:spacing w:val="-2"/>
          <w:szCs w:val="28"/>
        </w:rPr>
        <w:t>9: Hỗ trợ, giúp đỡ 10.000 thiếu nhi có hoàn cảnh khó khăn</w:t>
      </w:r>
    </w:p>
    <w:p w:rsidR="001703F2" w:rsidRPr="006A14A1" w:rsidRDefault="006A14A1" w:rsidP="00B05048">
      <w:pPr>
        <w:spacing w:before="80" w:after="80" w:line="320" w:lineRule="exact"/>
        <w:ind w:firstLine="720"/>
        <w:jc w:val="both"/>
        <w:rPr>
          <w:b/>
          <w:i/>
          <w:spacing w:val="-2"/>
        </w:rPr>
      </w:pPr>
      <w:r w:rsidRPr="006A14A1">
        <w:rPr>
          <w:b/>
          <w:i/>
        </w:rPr>
        <w:t>5.</w:t>
      </w:r>
      <w:r w:rsidR="001703F2" w:rsidRPr="006A14A1">
        <w:rPr>
          <w:b/>
          <w:i/>
        </w:rPr>
        <w:t>1.</w:t>
      </w:r>
      <w:r w:rsidR="001703F2" w:rsidRPr="006A14A1">
        <w:rPr>
          <w:i/>
        </w:rPr>
        <w:t xml:space="preserve"> </w:t>
      </w:r>
      <w:r w:rsidR="001703F2" w:rsidRPr="006A14A1">
        <w:rPr>
          <w:b/>
          <w:i/>
        </w:rPr>
        <w:t>Nội dung, hình thức hỗ</w:t>
      </w:r>
      <w:r w:rsidR="001703F2" w:rsidRPr="006A14A1">
        <w:rPr>
          <w:b/>
          <w:i/>
          <w:spacing w:val="-2"/>
        </w:rPr>
        <w:t xml:space="preserve"> trợ</w:t>
      </w:r>
    </w:p>
    <w:p w:rsidR="001703F2" w:rsidRDefault="001703F2" w:rsidP="00B05048">
      <w:pPr>
        <w:spacing w:before="80" w:after="80" w:line="320" w:lineRule="exact"/>
        <w:ind w:firstLine="720"/>
        <w:jc w:val="both"/>
      </w:pPr>
      <w:r>
        <w:t>Căn cứ vào điều kiện, hoàn cảnh và nhu cầu của các em thiếu nhi để thực hiện các nội dung và hình thức hỗ trợ sau:</w:t>
      </w:r>
    </w:p>
    <w:p w:rsidR="001703F2" w:rsidRDefault="001703F2" w:rsidP="00B05048">
      <w:pPr>
        <w:spacing w:before="80" w:after="80" w:line="320" w:lineRule="exact"/>
        <w:ind w:firstLine="720"/>
        <w:jc w:val="both"/>
      </w:pPr>
      <w:r>
        <w:lastRenderedPageBreak/>
        <w:t>- Hỗ trợ về học tập: Học bổng, học phí (theo năm học, cấp học), đồ dùng phục vụ học tập; trang thiết bị hỗ trợ học tập trực</w:t>
      </w:r>
      <w:r>
        <w:rPr>
          <w:spacing w:val="-17"/>
        </w:rPr>
        <w:t xml:space="preserve"> </w:t>
      </w:r>
      <w:r>
        <w:t>tuyến.</w:t>
      </w:r>
    </w:p>
    <w:p w:rsidR="001703F2" w:rsidRDefault="001703F2" w:rsidP="00B05048">
      <w:pPr>
        <w:spacing w:before="80" w:after="80" w:line="320" w:lineRule="exact"/>
        <w:ind w:firstLine="720"/>
        <w:jc w:val="both"/>
        <w:rPr>
          <w:spacing w:val="-4"/>
        </w:rPr>
      </w:pPr>
      <w:r>
        <w:t xml:space="preserve">- </w:t>
      </w:r>
      <w:r>
        <w:rPr>
          <w:spacing w:val="-3"/>
        </w:rPr>
        <w:t>Hỗ</w:t>
      </w:r>
      <w:r>
        <w:rPr>
          <w:spacing w:val="-15"/>
        </w:rPr>
        <w:t xml:space="preserve"> </w:t>
      </w:r>
      <w:r>
        <w:rPr>
          <w:spacing w:val="-3"/>
        </w:rPr>
        <w:t>trợ</w:t>
      </w:r>
      <w:r>
        <w:rPr>
          <w:spacing w:val="-14"/>
        </w:rPr>
        <w:t xml:space="preserve"> </w:t>
      </w:r>
      <w:r>
        <w:t>về</w:t>
      </w:r>
      <w:r>
        <w:rPr>
          <w:spacing w:val="-15"/>
        </w:rPr>
        <w:t xml:space="preserve"> </w:t>
      </w:r>
      <w:r>
        <w:rPr>
          <w:spacing w:val="-4"/>
        </w:rPr>
        <w:t>điều</w:t>
      </w:r>
      <w:r>
        <w:rPr>
          <w:spacing w:val="-15"/>
        </w:rPr>
        <w:t xml:space="preserve"> </w:t>
      </w:r>
      <w:r>
        <w:rPr>
          <w:spacing w:val="-4"/>
        </w:rPr>
        <w:t>kiện</w:t>
      </w:r>
      <w:r>
        <w:rPr>
          <w:spacing w:val="-14"/>
        </w:rPr>
        <w:t xml:space="preserve"> </w:t>
      </w:r>
      <w:r>
        <w:rPr>
          <w:spacing w:val="-5"/>
        </w:rPr>
        <w:t>sinh</w:t>
      </w:r>
      <w:r>
        <w:rPr>
          <w:spacing w:val="-14"/>
        </w:rPr>
        <w:t xml:space="preserve"> </w:t>
      </w:r>
      <w:r>
        <w:rPr>
          <w:spacing w:val="-4"/>
        </w:rPr>
        <w:t>hoạt:</w:t>
      </w:r>
      <w:r>
        <w:rPr>
          <w:spacing w:val="-15"/>
        </w:rPr>
        <w:t xml:space="preserve"> </w:t>
      </w:r>
      <w:r>
        <w:rPr>
          <w:spacing w:val="-4"/>
        </w:rPr>
        <w:t>Nhận</w:t>
      </w:r>
      <w:r>
        <w:rPr>
          <w:spacing w:val="-14"/>
        </w:rPr>
        <w:t xml:space="preserve"> </w:t>
      </w:r>
      <w:r>
        <w:rPr>
          <w:spacing w:val="-4"/>
        </w:rPr>
        <w:t>nuôi</w:t>
      </w:r>
      <w:r>
        <w:rPr>
          <w:spacing w:val="-14"/>
        </w:rPr>
        <w:t xml:space="preserve"> </w:t>
      </w:r>
      <w:r>
        <w:rPr>
          <w:spacing w:val="-4"/>
        </w:rPr>
        <w:t>dưỡng,</w:t>
      </w:r>
      <w:r>
        <w:rPr>
          <w:spacing w:val="-15"/>
        </w:rPr>
        <w:t xml:space="preserve"> </w:t>
      </w:r>
      <w:r>
        <w:rPr>
          <w:spacing w:val="-3"/>
        </w:rPr>
        <w:t>chăm</w:t>
      </w:r>
      <w:r>
        <w:rPr>
          <w:spacing w:val="-20"/>
        </w:rPr>
        <w:t xml:space="preserve"> </w:t>
      </w:r>
      <w:r>
        <w:rPr>
          <w:spacing w:val="-3"/>
        </w:rPr>
        <w:t>sóc</w:t>
      </w:r>
      <w:r>
        <w:rPr>
          <w:spacing w:val="-15"/>
        </w:rPr>
        <w:t xml:space="preserve"> </w:t>
      </w:r>
      <w:r>
        <w:rPr>
          <w:spacing w:val="-4"/>
        </w:rPr>
        <w:t>thường</w:t>
      </w:r>
      <w:r>
        <w:rPr>
          <w:spacing w:val="-15"/>
        </w:rPr>
        <w:t xml:space="preserve"> </w:t>
      </w:r>
      <w:r>
        <w:rPr>
          <w:spacing w:val="-5"/>
        </w:rPr>
        <w:t>xuyên;</w:t>
      </w:r>
      <w:r>
        <w:rPr>
          <w:spacing w:val="-14"/>
        </w:rPr>
        <w:t xml:space="preserve"> </w:t>
      </w:r>
      <w:r>
        <w:rPr>
          <w:spacing w:val="-4"/>
        </w:rPr>
        <w:t>trao tặng</w:t>
      </w:r>
      <w:r>
        <w:rPr>
          <w:spacing w:val="-8"/>
        </w:rPr>
        <w:t xml:space="preserve"> </w:t>
      </w:r>
      <w:r>
        <w:rPr>
          <w:spacing w:val="-3"/>
        </w:rPr>
        <w:t>nhà</w:t>
      </w:r>
      <w:r>
        <w:rPr>
          <w:spacing w:val="-9"/>
        </w:rPr>
        <w:t xml:space="preserve"> </w:t>
      </w:r>
      <w:r>
        <w:rPr>
          <w:spacing w:val="-4"/>
        </w:rPr>
        <w:t>Khăn</w:t>
      </w:r>
      <w:r>
        <w:rPr>
          <w:spacing w:val="-8"/>
        </w:rPr>
        <w:t xml:space="preserve"> </w:t>
      </w:r>
      <w:r>
        <w:rPr>
          <w:spacing w:val="-4"/>
        </w:rPr>
        <w:t>quàng</w:t>
      </w:r>
      <w:r>
        <w:rPr>
          <w:spacing w:val="-7"/>
        </w:rPr>
        <w:t xml:space="preserve"> </w:t>
      </w:r>
      <w:r>
        <w:rPr>
          <w:spacing w:val="-3"/>
        </w:rPr>
        <w:t>đỏ,</w:t>
      </w:r>
      <w:r>
        <w:rPr>
          <w:spacing w:val="-10"/>
        </w:rPr>
        <w:t xml:space="preserve"> </w:t>
      </w:r>
      <w:r>
        <w:rPr>
          <w:spacing w:val="-3"/>
        </w:rPr>
        <w:t>đàn</w:t>
      </w:r>
      <w:r>
        <w:rPr>
          <w:spacing w:val="-8"/>
        </w:rPr>
        <w:t xml:space="preserve"> </w:t>
      </w:r>
      <w:r>
        <w:t>gà</w:t>
      </w:r>
      <w:r>
        <w:rPr>
          <w:spacing w:val="-9"/>
        </w:rPr>
        <w:t xml:space="preserve"> </w:t>
      </w:r>
      <w:r>
        <w:rPr>
          <w:spacing w:val="-4"/>
        </w:rPr>
        <w:t>Khăn</w:t>
      </w:r>
      <w:r>
        <w:rPr>
          <w:spacing w:val="-7"/>
        </w:rPr>
        <w:t xml:space="preserve"> </w:t>
      </w:r>
      <w:r>
        <w:rPr>
          <w:spacing w:val="-4"/>
        </w:rPr>
        <w:t>quàng</w:t>
      </w:r>
      <w:r>
        <w:rPr>
          <w:spacing w:val="-8"/>
        </w:rPr>
        <w:t xml:space="preserve"> </w:t>
      </w:r>
      <w:r>
        <w:rPr>
          <w:spacing w:val="-3"/>
        </w:rPr>
        <w:t>đỏ,</w:t>
      </w:r>
      <w:r>
        <w:rPr>
          <w:spacing w:val="-10"/>
        </w:rPr>
        <w:t xml:space="preserve"> </w:t>
      </w:r>
      <w:r>
        <w:t>đồ</w:t>
      </w:r>
      <w:r>
        <w:rPr>
          <w:spacing w:val="-8"/>
        </w:rPr>
        <w:t xml:space="preserve"> </w:t>
      </w:r>
      <w:r>
        <w:rPr>
          <w:spacing w:val="-3"/>
        </w:rPr>
        <w:t>dùng</w:t>
      </w:r>
      <w:r>
        <w:rPr>
          <w:spacing w:val="-7"/>
        </w:rPr>
        <w:t xml:space="preserve"> </w:t>
      </w:r>
      <w:r>
        <w:rPr>
          <w:spacing w:val="-4"/>
        </w:rPr>
        <w:t>sinh</w:t>
      </w:r>
      <w:r>
        <w:rPr>
          <w:spacing w:val="-8"/>
        </w:rPr>
        <w:t xml:space="preserve"> </w:t>
      </w:r>
      <w:r>
        <w:rPr>
          <w:spacing w:val="-4"/>
        </w:rPr>
        <w:t>hoạt,</w:t>
      </w:r>
      <w:r>
        <w:rPr>
          <w:spacing w:val="-10"/>
        </w:rPr>
        <w:t xml:space="preserve"> </w:t>
      </w:r>
      <w:r>
        <w:rPr>
          <w:spacing w:val="-3"/>
        </w:rPr>
        <w:t>vui</w:t>
      </w:r>
      <w:r>
        <w:rPr>
          <w:spacing w:val="-8"/>
        </w:rPr>
        <w:t xml:space="preserve"> </w:t>
      </w:r>
      <w:r>
        <w:rPr>
          <w:spacing w:val="-4"/>
        </w:rPr>
        <w:t>chơi.</w:t>
      </w:r>
    </w:p>
    <w:p w:rsidR="001703F2" w:rsidRDefault="001703F2" w:rsidP="00B05048">
      <w:pPr>
        <w:spacing w:before="80" w:after="80" w:line="320" w:lineRule="exact"/>
        <w:ind w:firstLine="720"/>
        <w:jc w:val="both"/>
      </w:pPr>
      <w:r>
        <w:t>- Hỗ</w:t>
      </w:r>
      <w:r>
        <w:rPr>
          <w:spacing w:val="-4"/>
        </w:rPr>
        <w:t xml:space="preserve"> </w:t>
      </w:r>
      <w:r>
        <w:t>trợ</w:t>
      </w:r>
      <w:r>
        <w:rPr>
          <w:spacing w:val="-5"/>
        </w:rPr>
        <w:t xml:space="preserve"> </w:t>
      </w:r>
      <w:r>
        <w:t>về</w:t>
      </w:r>
      <w:r>
        <w:rPr>
          <w:spacing w:val="-4"/>
        </w:rPr>
        <w:t xml:space="preserve"> </w:t>
      </w:r>
      <w:r>
        <w:t>chăm</w:t>
      </w:r>
      <w:r>
        <w:rPr>
          <w:spacing w:val="-8"/>
        </w:rPr>
        <w:t xml:space="preserve"> </w:t>
      </w:r>
      <w:r>
        <w:t>sóc</w:t>
      </w:r>
      <w:r>
        <w:rPr>
          <w:spacing w:val="-6"/>
        </w:rPr>
        <w:t xml:space="preserve"> </w:t>
      </w:r>
      <w:r>
        <w:t>sức</w:t>
      </w:r>
      <w:r>
        <w:rPr>
          <w:spacing w:val="-4"/>
        </w:rPr>
        <w:t xml:space="preserve"> </w:t>
      </w:r>
      <w:r>
        <w:t>khỏe:</w:t>
      </w:r>
      <w:r>
        <w:rPr>
          <w:spacing w:val="-2"/>
        </w:rPr>
        <w:t xml:space="preserve"> </w:t>
      </w:r>
      <w:r>
        <w:t>Khám,</w:t>
      </w:r>
      <w:r>
        <w:rPr>
          <w:spacing w:val="-5"/>
        </w:rPr>
        <w:t xml:space="preserve"> </w:t>
      </w:r>
      <w:r>
        <w:t>tư</w:t>
      </w:r>
      <w:r>
        <w:rPr>
          <w:spacing w:val="-4"/>
        </w:rPr>
        <w:t xml:space="preserve"> </w:t>
      </w:r>
      <w:r>
        <w:t>vấn</w:t>
      </w:r>
      <w:r>
        <w:rPr>
          <w:spacing w:val="-2"/>
        </w:rPr>
        <w:t xml:space="preserve"> </w:t>
      </w:r>
      <w:r>
        <w:t>sức</w:t>
      </w:r>
      <w:r>
        <w:rPr>
          <w:spacing w:val="-7"/>
        </w:rPr>
        <w:t xml:space="preserve"> </w:t>
      </w:r>
      <w:r>
        <w:t>khỏe,</w:t>
      </w:r>
      <w:r>
        <w:rPr>
          <w:spacing w:val="-4"/>
        </w:rPr>
        <w:t xml:space="preserve"> </w:t>
      </w:r>
      <w:r>
        <w:t>chữa</w:t>
      </w:r>
      <w:r>
        <w:rPr>
          <w:spacing w:val="-7"/>
        </w:rPr>
        <w:t xml:space="preserve"> </w:t>
      </w:r>
      <w:r>
        <w:t>bệnh,</w:t>
      </w:r>
      <w:r>
        <w:rPr>
          <w:spacing w:val="-4"/>
        </w:rPr>
        <w:t xml:space="preserve"> </w:t>
      </w:r>
      <w:r>
        <w:t>cấp</w:t>
      </w:r>
      <w:r>
        <w:rPr>
          <w:spacing w:val="-5"/>
        </w:rPr>
        <w:t xml:space="preserve"> </w:t>
      </w:r>
      <w:r>
        <w:t>phát thuốc, hỗ trợ bảo hiểm y tế, điều trị các bệnh hiểm</w:t>
      </w:r>
      <w:r>
        <w:rPr>
          <w:spacing w:val="-16"/>
        </w:rPr>
        <w:t xml:space="preserve"> </w:t>
      </w:r>
      <w:r>
        <w:t>nghèo.</w:t>
      </w:r>
    </w:p>
    <w:p w:rsidR="001703F2" w:rsidRDefault="001703F2" w:rsidP="00B05048">
      <w:pPr>
        <w:spacing w:before="80" w:after="80" w:line="320" w:lineRule="exact"/>
        <w:ind w:firstLine="720"/>
        <w:jc w:val="both"/>
      </w:pPr>
      <w:r>
        <w:t>- Hỗ</w:t>
      </w:r>
      <w:r>
        <w:rPr>
          <w:spacing w:val="-6"/>
        </w:rPr>
        <w:t xml:space="preserve"> </w:t>
      </w:r>
      <w:r>
        <w:t>trợ</w:t>
      </w:r>
      <w:r>
        <w:rPr>
          <w:spacing w:val="-8"/>
        </w:rPr>
        <w:t xml:space="preserve"> </w:t>
      </w:r>
      <w:r>
        <w:t>dài</w:t>
      </w:r>
      <w:r>
        <w:rPr>
          <w:spacing w:val="-8"/>
        </w:rPr>
        <w:t xml:space="preserve"> </w:t>
      </w:r>
      <w:r>
        <w:t>hạn:</w:t>
      </w:r>
      <w:r>
        <w:rPr>
          <w:spacing w:val="-5"/>
        </w:rPr>
        <w:t xml:space="preserve"> </w:t>
      </w:r>
      <w:r>
        <w:t>Chăm</w:t>
      </w:r>
      <w:r>
        <w:rPr>
          <w:spacing w:val="-9"/>
        </w:rPr>
        <w:t xml:space="preserve"> </w:t>
      </w:r>
      <w:r>
        <w:t>lo,</w:t>
      </w:r>
      <w:r>
        <w:rPr>
          <w:spacing w:val="-6"/>
        </w:rPr>
        <w:t xml:space="preserve"> </w:t>
      </w:r>
      <w:r>
        <w:t>hỗ</w:t>
      </w:r>
      <w:r>
        <w:rPr>
          <w:spacing w:val="-8"/>
        </w:rPr>
        <w:t xml:space="preserve"> </w:t>
      </w:r>
      <w:r>
        <w:t>trợ</w:t>
      </w:r>
      <w:r>
        <w:rPr>
          <w:spacing w:val="-8"/>
        </w:rPr>
        <w:t xml:space="preserve"> </w:t>
      </w:r>
      <w:r>
        <w:t>dài</w:t>
      </w:r>
      <w:r>
        <w:rPr>
          <w:spacing w:val="-8"/>
        </w:rPr>
        <w:t xml:space="preserve"> </w:t>
      </w:r>
      <w:r>
        <w:t>hạn,</w:t>
      </w:r>
      <w:r>
        <w:rPr>
          <w:spacing w:val="-6"/>
        </w:rPr>
        <w:t xml:space="preserve"> </w:t>
      </w:r>
      <w:r>
        <w:t>bền</w:t>
      </w:r>
      <w:r>
        <w:rPr>
          <w:spacing w:val="-5"/>
        </w:rPr>
        <w:t xml:space="preserve"> </w:t>
      </w:r>
      <w:r>
        <w:t>vững</w:t>
      </w:r>
      <w:r>
        <w:rPr>
          <w:spacing w:val="-7"/>
        </w:rPr>
        <w:t xml:space="preserve"> </w:t>
      </w:r>
      <w:r>
        <w:t>trẻ</w:t>
      </w:r>
      <w:r>
        <w:rPr>
          <w:spacing w:val="-6"/>
        </w:rPr>
        <w:t xml:space="preserve"> </w:t>
      </w:r>
      <w:r>
        <w:t>em</w:t>
      </w:r>
      <w:r>
        <w:rPr>
          <w:spacing w:val="-10"/>
        </w:rPr>
        <w:t xml:space="preserve"> </w:t>
      </w:r>
      <w:r>
        <w:t>có</w:t>
      </w:r>
      <w:r>
        <w:rPr>
          <w:spacing w:val="-5"/>
        </w:rPr>
        <w:t xml:space="preserve"> </w:t>
      </w:r>
      <w:r>
        <w:t>hoàn</w:t>
      </w:r>
      <w:r>
        <w:rPr>
          <w:spacing w:val="-4"/>
        </w:rPr>
        <w:t xml:space="preserve"> </w:t>
      </w:r>
      <w:r>
        <w:t>cảnh</w:t>
      </w:r>
      <w:r>
        <w:rPr>
          <w:spacing w:val="-8"/>
        </w:rPr>
        <w:t xml:space="preserve"> </w:t>
      </w:r>
      <w:r>
        <w:t xml:space="preserve">khó khăn, đặc biệt là trẻ em khu vực miền núi, vùng sâu, vùng xa; trẻ em </w:t>
      </w:r>
      <w:r>
        <w:rPr>
          <w:spacing w:val="-3"/>
        </w:rPr>
        <w:t xml:space="preserve">mồ </w:t>
      </w:r>
      <w:r>
        <w:t>côi đến năm 18</w:t>
      </w:r>
      <w:r>
        <w:rPr>
          <w:spacing w:val="-4"/>
        </w:rPr>
        <w:t xml:space="preserve"> </w:t>
      </w:r>
      <w:r>
        <w:t>tuổi.</w:t>
      </w:r>
    </w:p>
    <w:p w:rsidR="001703F2" w:rsidRDefault="001703F2" w:rsidP="00B05048">
      <w:pPr>
        <w:spacing w:before="80" w:after="80" w:line="320" w:lineRule="exact"/>
        <w:ind w:firstLine="720"/>
        <w:jc w:val="both"/>
      </w:pPr>
      <w:r>
        <w:t>- Các nội dung, hình thức hỗ trợ khác: Tổ chức các hoạt động vui chơi, giải trí</w:t>
      </w:r>
      <w:r>
        <w:rPr>
          <w:spacing w:val="-11"/>
        </w:rPr>
        <w:t xml:space="preserve"> </w:t>
      </w:r>
      <w:r>
        <w:t>lành</w:t>
      </w:r>
      <w:r>
        <w:rPr>
          <w:spacing w:val="-8"/>
        </w:rPr>
        <w:t xml:space="preserve"> </w:t>
      </w:r>
      <w:r>
        <w:t>mạnh,</w:t>
      </w:r>
      <w:r>
        <w:rPr>
          <w:spacing w:val="-12"/>
        </w:rPr>
        <w:t xml:space="preserve"> </w:t>
      </w:r>
      <w:r>
        <w:t>sáng</w:t>
      </w:r>
      <w:r>
        <w:rPr>
          <w:spacing w:val="-11"/>
        </w:rPr>
        <w:t xml:space="preserve"> </w:t>
      </w:r>
      <w:r>
        <w:t>tạo;</w:t>
      </w:r>
      <w:r>
        <w:rPr>
          <w:spacing w:val="-11"/>
        </w:rPr>
        <w:t xml:space="preserve"> </w:t>
      </w:r>
      <w:r>
        <w:t>tổ</w:t>
      </w:r>
      <w:r>
        <w:rPr>
          <w:spacing w:val="-8"/>
        </w:rPr>
        <w:t xml:space="preserve"> </w:t>
      </w:r>
      <w:r>
        <w:t>chức</w:t>
      </w:r>
      <w:r>
        <w:rPr>
          <w:spacing w:val="-11"/>
        </w:rPr>
        <w:t xml:space="preserve"> </w:t>
      </w:r>
      <w:r>
        <w:t>các</w:t>
      </w:r>
      <w:r>
        <w:rPr>
          <w:spacing w:val="-11"/>
        </w:rPr>
        <w:t xml:space="preserve"> </w:t>
      </w:r>
      <w:r>
        <w:t>hoạt</w:t>
      </w:r>
      <w:r>
        <w:rPr>
          <w:spacing w:val="-11"/>
        </w:rPr>
        <w:t xml:space="preserve"> </w:t>
      </w:r>
      <w:r>
        <w:t>động</w:t>
      </w:r>
      <w:r>
        <w:rPr>
          <w:spacing w:val="-11"/>
        </w:rPr>
        <w:t xml:space="preserve"> </w:t>
      </w:r>
      <w:r>
        <w:t>giáo</w:t>
      </w:r>
      <w:r>
        <w:rPr>
          <w:spacing w:val="-10"/>
        </w:rPr>
        <w:t xml:space="preserve"> </w:t>
      </w:r>
      <w:r>
        <w:t>dục</w:t>
      </w:r>
      <w:r>
        <w:rPr>
          <w:spacing w:val="-11"/>
        </w:rPr>
        <w:t xml:space="preserve"> </w:t>
      </w:r>
      <w:r>
        <w:t>kỹ</w:t>
      </w:r>
      <w:r>
        <w:rPr>
          <w:spacing w:val="-13"/>
        </w:rPr>
        <w:t xml:space="preserve"> </w:t>
      </w:r>
      <w:r>
        <w:t>năng</w:t>
      </w:r>
      <w:r>
        <w:rPr>
          <w:spacing w:val="-8"/>
        </w:rPr>
        <w:t xml:space="preserve"> </w:t>
      </w:r>
      <w:r>
        <w:t>cho</w:t>
      </w:r>
      <w:r>
        <w:rPr>
          <w:spacing w:val="-11"/>
        </w:rPr>
        <w:t xml:space="preserve"> </w:t>
      </w:r>
      <w:r>
        <w:t>thiếu</w:t>
      </w:r>
      <w:r>
        <w:rPr>
          <w:spacing w:val="-11"/>
        </w:rPr>
        <w:t xml:space="preserve"> </w:t>
      </w:r>
      <w:r>
        <w:t>nhi;</w:t>
      </w:r>
      <w:r>
        <w:rPr>
          <w:spacing w:val="-8"/>
        </w:rPr>
        <w:t xml:space="preserve"> </w:t>
      </w:r>
      <w:r>
        <w:t>các lớp học tình</w:t>
      </w:r>
      <w:r>
        <w:rPr>
          <w:spacing w:val="-3"/>
        </w:rPr>
        <w:t xml:space="preserve"> </w:t>
      </w:r>
      <w:r>
        <w:t>thương...</w:t>
      </w:r>
    </w:p>
    <w:p w:rsidR="001703F2" w:rsidRPr="006A14A1" w:rsidRDefault="006A14A1" w:rsidP="00B05048">
      <w:pPr>
        <w:spacing w:before="80" w:after="80" w:line="320" w:lineRule="exact"/>
        <w:ind w:firstLine="720"/>
        <w:jc w:val="both"/>
        <w:rPr>
          <w:b/>
          <w:i/>
        </w:rPr>
      </w:pPr>
      <w:r w:rsidRPr="006A14A1">
        <w:rPr>
          <w:b/>
          <w:i/>
        </w:rPr>
        <w:t>5.</w:t>
      </w:r>
      <w:r w:rsidR="001703F2" w:rsidRPr="006A14A1">
        <w:rPr>
          <w:b/>
          <w:i/>
        </w:rPr>
        <w:t>2. Mức độ hỗ trợ</w:t>
      </w:r>
    </w:p>
    <w:p w:rsidR="001703F2" w:rsidRDefault="001703F2" w:rsidP="00B05048">
      <w:pPr>
        <w:spacing w:before="80" w:after="80" w:line="320" w:lineRule="exact"/>
        <w:ind w:firstLine="720"/>
        <w:jc w:val="both"/>
      </w:pPr>
      <w:r>
        <w:t>Các cấp bộ Đoàn tổ chức các hoạt động hỗ trợ thiếu nhi có hoàn cảnh khó khăn với định mức phù hợp với điều kiện kinh tế - xã hội, nguồn lực của địa phương, đảm bảo các em thiếu nhi có hoàn cảnh khó khăn của địa phương đều được chăm lo, hỗ trợ. Các nội dung hỗ trợ phấn đấu đạt định mức như sau:</w:t>
      </w:r>
    </w:p>
    <w:p w:rsidR="001703F2" w:rsidRDefault="001703F2" w:rsidP="00B05048">
      <w:pPr>
        <w:spacing w:before="80" w:after="80" w:line="320" w:lineRule="exact"/>
        <w:ind w:firstLine="720"/>
        <w:jc w:val="both"/>
      </w:pPr>
      <w:r>
        <w:t>- Hỗ trợ về nhà ở: Nhà Khăn quàng đỏ trị giá tối thiểu 50</w:t>
      </w:r>
      <w:r>
        <w:rPr>
          <w:spacing w:val="-20"/>
        </w:rPr>
        <w:t xml:space="preserve"> </w:t>
      </w:r>
      <w:r>
        <w:t>triệu/nhà.</w:t>
      </w:r>
    </w:p>
    <w:p w:rsidR="001703F2" w:rsidRDefault="001703F2" w:rsidP="00B05048">
      <w:pPr>
        <w:spacing w:before="80" w:after="80" w:line="320" w:lineRule="exact"/>
        <w:ind w:firstLine="720"/>
        <w:jc w:val="both"/>
      </w:pPr>
      <w:r>
        <w:t>- Hỗ trợ tiền mặt, quà tặng, điều kiện sinh hoạt giá trị tối thiểu 500 ngàn đồng/1 lần.</w:t>
      </w:r>
    </w:p>
    <w:p w:rsidR="001703F2" w:rsidRDefault="001703F2" w:rsidP="00B05048">
      <w:pPr>
        <w:spacing w:before="80" w:after="80" w:line="320" w:lineRule="exact"/>
        <w:ind w:firstLine="720"/>
        <w:jc w:val="both"/>
        <w:rPr>
          <w:spacing w:val="-4"/>
        </w:rPr>
      </w:pPr>
      <w:r>
        <w:t xml:space="preserve">- </w:t>
      </w:r>
      <w:r>
        <w:rPr>
          <w:spacing w:val="-3"/>
        </w:rPr>
        <w:t>Hỗ</w:t>
      </w:r>
      <w:r>
        <w:rPr>
          <w:spacing w:val="-8"/>
        </w:rPr>
        <w:t xml:space="preserve"> </w:t>
      </w:r>
      <w:r>
        <w:rPr>
          <w:spacing w:val="-3"/>
        </w:rPr>
        <w:t>trợ</w:t>
      </w:r>
      <w:r>
        <w:rPr>
          <w:spacing w:val="-7"/>
        </w:rPr>
        <w:t xml:space="preserve"> </w:t>
      </w:r>
      <w:r>
        <w:rPr>
          <w:spacing w:val="-3"/>
        </w:rPr>
        <w:t>học</w:t>
      </w:r>
      <w:r>
        <w:rPr>
          <w:spacing w:val="-9"/>
        </w:rPr>
        <w:t xml:space="preserve"> </w:t>
      </w:r>
      <w:r>
        <w:rPr>
          <w:spacing w:val="-4"/>
        </w:rPr>
        <w:t>bổng,</w:t>
      </w:r>
      <w:r>
        <w:rPr>
          <w:spacing w:val="-10"/>
        </w:rPr>
        <w:t xml:space="preserve"> </w:t>
      </w:r>
      <w:r>
        <w:rPr>
          <w:spacing w:val="-3"/>
        </w:rPr>
        <w:t>học</w:t>
      </w:r>
      <w:r>
        <w:rPr>
          <w:spacing w:val="-8"/>
        </w:rPr>
        <w:t xml:space="preserve"> </w:t>
      </w:r>
      <w:r>
        <w:rPr>
          <w:spacing w:val="-3"/>
        </w:rPr>
        <w:t>phí</w:t>
      </w:r>
      <w:r>
        <w:rPr>
          <w:spacing w:val="-8"/>
        </w:rPr>
        <w:t xml:space="preserve"> </w:t>
      </w:r>
      <w:r>
        <w:rPr>
          <w:spacing w:val="-4"/>
        </w:rPr>
        <w:t>theo</w:t>
      </w:r>
      <w:r>
        <w:rPr>
          <w:spacing w:val="-6"/>
        </w:rPr>
        <w:t xml:space="preserve"> </w:t>
      </w:r>
      <w:r>
        <w:rPr>
          <w:spacing w:val="-5"/>
        </w:rPr>
        <w:t>mức</w:t>
      </w:r>
      <w:r>
        <w:rPr>
          <w:spacing w:val="-9"/>
        </w:rPr>
        <w:t xml:space="preserve"> </w:t>
      </w:r>
      <w:r>
        <w:rPr>
          <w:spacing w:val="-2"/>
        </w:rPr>
        <w:t>quy</w:t>
      </w:r>
      <w:r>
        <w:rPr>
          <w:spacing w:val="-10"/>
        </w:rPr>
        <w:t xml:space="preserve"> </w:t>
      </w:r>
      <w:r>
        <w:rPr>
          <w:spacing w:val="-3"/>
        </w:rPr>
        <w:t>định</w:t>
      </w:r>
      <w:r>
        <w:rPr>
          <w:spacing w:val="-8"/>
        </w:rPr>
        <w:t xml:space="preserve"> </w:t>
      </w:r>
      <w:r>
        <w:rPr>
          <w:spacing w:val="-3"/>
        </w:rPr>
        <w:t>của</w:t>
      </w:r>
      <w:r>
        <w:rPr>
          <w:spacing w:val="-9"/>
        </w:rPr>
        <w:t xml:space="preserve"> </w:t>
      </w:r>
      <w:r>
        <w:rPr>
          <w:spacing w:val="-4"/>
        </w:rPr>
        <w:t>ngành</w:t>
      </w:r>
      <w:r>
        <w:rPr>
          <w:spacing w:val="-8"/>
        </w:rPr>
        <w:t xml:space="preserve"> </w:t>
      </w:r>
      <w:r>
        <w:rPr>
          <w:spacing w:val="-4"/>
        </w:rPr>
        <w:t>giáo</w:t>
      </w:r>
      <w:r>
        <w:rPr>
          <w:spacing w:val="-7"/>
        </w:rPr>
        <w:t xml:space="preserve"> </w:t>
      </w:r>
      <w:r>
        <w:rPr>
          <w:spacing w:val="-3"/>
        </w:rPr>
        <w:t>dục</w:t>
      </w:r>
      <w:r>
        <w:rPr>
          <w:spacing w:val="-9"/>
        </w:rPr>
        <w:t xml:space="preserve"> </w:t>
      </w:r>
      <w:r>
        <w:t>và</w:t>
      </w:r>
      <w:r>
        <w:rPr>
          <w:spacing w:val="-9"/>
        </w:rPr>
        <w:t xml:space="preserve"> </w:t>
      </w:r>
      <w:r>
        <w:rPr>
          <w:spacing w:val="-3"/>
        </w:rPr>
        <w:t>đào</w:t>
      </w:r>
      <w:r>
        <w:rPr>
          <w:spacing w:val="-8"/>
        </w:rPr>
        <w:t xml:space="preserve"> </w:t>
      </w:r>
      <w:r>
        <w:rPr>
          <w:spacing w:val="-4"/>
        </w:rPr>
        <w:t>tạo.</w:t>
      </w:r>
    </w:p>
    <w:p w:rsidR="001703F2" w:rsidRDefault="001703F2" w:rsidP="00B05048">
      <w:pPr>
        <w:spacing w:before="80" w:after="80" w:line="320" w:lineRule="exact"/>
        <w:ind w:firstLine="720"/>
        <w:jc w:val="both"/>
      </w:pPr>
      <w:r>
        <w:t>- Hỗ trợ dài hạn: Tối thiểu 500.000</w:t>
      </w:r>
      <w:r>
        <w:rPr>
          <w:spacing w:val="-7"/>
        </w:rPr>
        <w:t xml:space="preserve"> </w:t>
      </w:r>
      <w:r>
        <w:t>đồng/em/tháng.</w:t>
      </w:r>
    </w:p>
    <w:p w:rsidR="001703F2" w:rsidRPr="006A14A1" w:rsidRDefault="006A14A1" w:rsidP="00B05048">
      <w:pPr>
        <w:spacing w:before="80" w:after="80" w:line="320" w:lineRule="exact"/>
        <w:ind w:firstLine="720"/>
        <w:jc w:val="both"/>
        <w:rPr>
          <w:b/>
          <w:i/>
          <w:spacing w:val="-6"/>
        </w:rPr>
      </w:pPr>
      <w:r w:rsidRPr="006A14A1">
        <w:rPr>
          <w:b/>
          <w:i/>
        </w:rPr>
        <w:t>5.</w:t>
      </w:r>
      <w:r w:rsidR="001703F2" w:rsidRPr="006A14A1">
        <w:rPr>
          <w:b/>
          <w:i/>
        </w:rPr>
        <w:t>3. Cách thức đánh giá, công</w:t>
      </w:r>
      <w:r w:rsidR="001703F2" w:rsidRPr="006A14A1">
        <w:rPr>
          <w:b/>
          <w:i/>
          <w:spacing w:val="-6"/>
        </w:rPr>
        <w:t xml:space="preserve"> nhận</w:t>
      </w:r>
    </w:p>
    <w:p w:rsidR="001703F2" w:rsidRDefault="00DC0426" w:rsidP="00B05048">
      <w:pPr>
        <w:spacing w:before="80" w:after="80" w:line="320" w:lineRule="exact"/>
        <w:ind w:firstLine="720"/>
        <w:jc w:val="both"/>
      </w:pPr>
      <w:r>
        <w:t xml:space="preserve">- </w:t>
      </w:r>
      <w:r w:rsidR="001703F2">
        <w:t>Các cơ sở đoàn trực thuộc được coi là hoàn thành khi đảm bảo</w:t>
      </w:r>
      <w:r w:rsidR="001703F2">
        <w:rPr>
          <w:spacing w:val="-7"/>
        </w:rPr>
        <w:t xml:space="preserve"> </w:t>
      </w:r>
      <w:r w:rsidR="001703F2">
        <w:t>hỗ</w:t>
      </w:r>
      <w:r w:rsidR="001703F2">
        <w:rPr>
          <w:spacing w:val="-7"/>
        </w:rPr>
        <w:t xml:space="preserve"> </w:t>
      </w:r>
      <w:r w:rsidR="001703F2">
        <w:t>trợ,</w:t>
      </w:r>
      <w:r w:rsidR="001703F2">
        <w:rPr>
          <w:spacing w:val="-8"/>
        </w:rPr>
        <w:t xml:space="preserve"> </w:t>
      </w:r>
      <w:r w:rsidR="001703F2">
        <w:t>giúp</w:t>
      </w:r>
      <w:r w:rsidR="001703F2">
        <w:rPr>
          <w:spacing w:val="-6"/>
        </w:rPr>
        <w:t xml:space="preserve"> </w:t>
      </w:r>
      <w:r w:rsidR="001703F2">
        <w:t>đỡ</w:t>
      </w:r>
      <w:r w:rsidR="001703F2">
        <w:rPr>
          <w:spacing w:val="-7"/>
        </w:rPr>
        <w:t xml:space="preserve"> </w:t>
      </w:r>
      <w:r w:rsidR="001703F2">
        <w:t>đúng</w:t>
      </w:r>
      <w:r w:rsidR="001703F2">
        <w:rPr>
          <w:spacing w:val="-7"/>
        </w:rPr>
        <w:t xml:space="preserve"> </w:t>
      </w:r>
      <w:r w:rsidR="001703F2">
        <w:t>đối</w:t>
      </w:r>
      <w:r w:rsidR="001703F2">
        <w:rPr>
          <w:spacing w:val="-6"/>
        </w:rPr>
        <w:t xml:space="preserve"> </w:t>
      </w:r>
      <w:r w:rsidR="001703F2">
        <w:t>tượng</w:t>
      </w:r>
      <w:r w:rsidR="001703F2">
        <w:rPr>
          <w:spacing w:val="-7"/>
        </w:rPr>
        <w:t xml:space="preserve"> </w:t>
      </w:r>
      <w:r w:rsidR="001703F2">
        <w:t>thiếu</w:t>
      </w:r>
      <w:r w:rsidR="001703F2">
        <w:rPr>
          <w:spacing w:val="-7"/>
        </w:rPr>
        <w:t xml:space="preserve"> </w:t>
      </w:r>
      <w:r w:rsidR="001703F2">
        <w:t>nhi</w:t>
      </w:r>
      <w:r w:rsidR="001703F2">
        <w:rPr>
          <w:spacing w:val="-7"/>
        </w:rPr>
        <w:t xml:space="preserve"> </w:t>
      </w:r>
      <w:r w:rsidR="001703F2">
        <w:t>có</w:t>
      </w:r>
      <w:r w:rsidR="001703F2">
        <w:rPr>
          <w:spacing w:val="-6"/>
        </w:rPr>
        <w:t xml:space="preserve"> </w:t>
      </w:r>
      <w:r w:rsidR="001703F2">
        <w:t>hoàn</w:t>
      </w:r>
      <w:r w:rsidR="001703F2">
        <w:rPr>
          <w:spacing w:val="-7"/>
        </w:rPr>
        <w:t xml:space="preserve"> </w:t>
      </w:r>
      <w:r w:rsidR="001703F2">
        <w:t>cảnh</w:t>
      </w:r>
      <w:r w:rsidR="001703F2">
        <w:rPr>
          <w:spacing w:val="-7"/>
        </w:rPr>
        <w:t xml:space="preserve"> </w:t>
      </w:r>
      <w:r w:rsidR="001703F2">
        <w:t>khó</w:t>
      </w:r>
      <w:r w:rsidR="001703F2">
        <w:rPr>
          <w:spacing w:val="-6"/>
        </w:rPr>
        <w:t xml:space="preserve"> </w:t>
      </w:r>
      <w:r w:rsidR="001703F2">
        <w:t>khăn;</w:t>
      </w:r>
      <w:r w:rsidR="001703F2">
        <w:rPr>
          <w:spacing w:val="-7"/>
        </w:rPr>
        <w:t xml:space="preserve"> </w:t>
      </w:r>
      <w:r w:rsidR="001703F2">
        <w:t>phù</w:t>
      </w:r>
      <w:r w:rsidR="001703F2">
        <w:rPr>
          <w:spacing w:val="-9"/>
        </w:rPr>
        <w:t xml:space="preserve"> </w:t>
      </w:r>
      <w:r w:rsidR="001703F2">
        <w:t>hợp</w:t>
      </w:r>
      <w:r w:rsidR="001703F2">
        <w:rPr>
          <w:spacing w:val="-6"/>
        </w:rPr>
        <w:t xml:space="preserve"> </w:t>
      </w:r>
      <w:r w:rsidR="001703F2">
        <w:t>với nội</w:t>
      </w:r>
      <w:r w:rsidR="001703F2">
        <w:rPr>
          <w:spacing w:val="-8"/>
        </w:rPr>
        <w:t xml:space="preserve"> </w:t>
      </w:r>
      <w:r w:rsidR="001703F2">
        <w:t>dung,</w:t>
      </w:r>
      <w:r w:rsidR="001703F2">
        <w:rPr>
          <w:spacing w:val="-10"/>
        </w:rPr>
        <w:t xml:space="preserve"> </w:t>
      </w:r>
      <w:r w:rsidR="001703F2">
        <w:t>hình</w:t>
      </w:r>
      <w:r w:rsidR="001703F2">
        <w:rPr>
          <w:spacing w:val="-8"/>
        </w:rPr>
        <w:t xml:space="preserve"> </w:t>
      </w:r>
      <w:r w:rsidR="001703F2">
        <w:t>thức</w:t>
      </w:r>
      <w:r w:rsidR="001703F2">
        <w:rPr>
          <w:spacing w:val="-9"/>
        </w:rPr>
        <w:t xml:space="preserve"> </w:t>
      </w:r>
      <w:r w:rsidR="001703F2">
        <w:t>và</w:t>
      </w:r>
      <w:r w:rsidR="001703F2">
        <w:rPr>
          <w:spacing w:val="-7"/>
        </w:rPr>
        <w:t xml:space="preserve"> </w:t>
      </w:r>
      <w:r w:rsidR="001703F2">
        <w:rPr>
          <w:spacing w:val="-3"/>
        </w:rPr>
        <w:t>mức</w:t>
      </w:r>
      <w:r w:rsidR="001703F2">
        <w:rPr>
          <w:spacing w:val="-6"/>
        </w:rPr>
        <w:t xml:space="preserve"> </w:t>
      </w:r>
      <w:r w:rsidR="001703F2">
        <w:t>độ</w:t>
      </w:r>
      <w:r w:rsidR="001703F2">
        <w:rPr>
          <w:spacing w:val="-8"/>
        </w:rPr>
        <w:t xml:space="preserve"> </w:t>
      </w:r>
      <w:r w:rsidR="001703F2">
        <w:t>hỗ</w:t>
      </w:r>
      <w:r w:rsidR="001703F2">
        <w:rPr>
          <w:spacing w:val="-8"/>
        </w:rPr>
        <w:t xml:space="preserve"> </w:t>
      </w:r>
      <w:r w:rsidR="001703F2">
        <w:t>trợ</w:t>
      </w:r>
      <w:r w:rsidR="001703F2">
        <w:rPr>
          <w:spacing w:val="-9"/>
        </w:rPr>
        <w:t xml:space="preserve"> </w:t>
      </w:r>
      <w:r w:rsidR="001703F2">
        <w:t>theo</w:t>
      </w:r>
      <w:r w:rsidR="001703F2">
        <w:rPr>
          <w:spacing w:val="-8"/>
        </w:rPr>
        <w:t xml:space="preserve"> </w:t>
      </w:r>
      <w:r w:rsidR="001703F2">
        <w:t>hướng</w:t>
      </w:r>
      <w:r w:rsidR="001703F2">
        <w:rPr>
          <w:spacing w:val="-7"/>
        </w:rPr>
        <w:t xml:space="preserve"> </w:t>
      </w:r>
      <w:r w:rsidR="001703F2">
        <w:t>dẫn.</w:t>
      </w:r>
      <w:r w:rsidR="001703F2">
        <w:rPr>
          <w:spacing w:val="-10"/>
        </w:rPr>
        <w:t xml:space="preserve"> </w:t>
      </w:r>
      <w:r w:rsidR="001703F2">
        <w:t>Trong</w:t>
      </w:r>
      <w:r w:rsidR="001703F2">
        <w:rPr>
          <w:spacing w:val="-8"/>
        </w:rPr>
        <w:t xml:space="preserve"> </w:t>
      </w:r>
      <w:r w:rsidR="001703F2">
        <w:t>đó,</w:t>
      </w:r>
      <w:r w:rsidR="001703F2">
        <w:rPr>
          <w:spacing w:val="-12"/>
        </w:rPr>
        <w:t xml:space="preserve"> </w:t>
      </w:r>
      <w:r w:rsidR="001703F2">
        <w:t>đảm</w:t>
      </w:r>
      <w:r w:rsidR="001703F2">
        <w:rPr>
          <w:spacing w:val="-10"/>
        </w:rPr>
        <w:t xml:space="preserve"> </w:t>
      </w:r>
      <w:r w:rsidR="001703F2">
        <w:t>bảo</w:t>
      </w:r>
      <w:r w:rsidR="001703F2">
        <w:rPr>
          <w:spacing w:val="-8"/>
        </w:rPr>
        <w:t xml:space="preserve"> </w:t>
      </w:r>
      <w:r w:rsidR="001703F2">
        <w:t>các</w:t>
      </w:r>
      <w:r w:rsidR="001703F2">
        <w:rPr>
          <w:spacing w:val="-9"/>
        </w:rPr>
        <w:t xml:space="preserve"> </w:t>
      </w:r>
      <w:r w:rsidR="001703F2">
        <w:t>yêu cầu</w:t>
      </w:r>
      <w:r w:rsidR="001703F2">
        <w:rPr>
          <w:spacing w:val="-2"/>
        </w:rPr>
        <w:t xml:space="preserve"> </w:t>
      </w:r>
      <w:r w:rsidR="001703F2">
        <w:t>sau:</w:t>
      </w:r>
    </w:p>
    <w:p w:rsidR="001703F2" w:rsidRDefault="00DC0426" w:rsidP="00B05048">
      <w:pPr>
        <w:spacing w:before="80" w:after="80" w:line="320" w:lineRule="exact"/>
        <w:ind w:firstLine="720"/>
        <w:jc w:val="both"/>
      </w:pPr>
      <w:r>
        <w:t>+</w:t>
      </w:r>
      <w:r w:rsidR="001703F2">
        <w:t xml:space="preserve"> Thực hiện đảm bảo số lượng chỉ tiêu được phân bổ.</w:t>
      </w:r>
    </w:p>
    <w:p w:rsidR="001703F2" w:rsidRDefault="00DC0426" w:rsidP="00B05048">
      <w:pPr>
        <w:spacing w:before="80" w:after="80" w:line="320" w:lineRule="exact"/>
        <w:ind w:firstLine="720"/>
        <w:jc w:val="both"/>
      </w:pPr>
      <w:r>
        <w:t>+ Có danh sách, địa chỉ của các thiếu nhi được hỗ trợ, giúp đỡ và xác nhận của chính quyền địa phương, đơn vị.</w:t>
      </w:r>
    </w:p>
    <w:p w:rsidR="00DC0426" w:rsidRPr="008F1D47" w:rsidRDefault="00DC0426" w:rsidP="00B05048">
      <w:pPr>
        <w:spacing w:before="80" w:after="80" w:line="320" w:lineRule="exact"/>
        <w:ind w:firstLine="720"/>
        <w:jc w:val="both"/>
        <w:rPr>
          <w:spacing w:val="-4"/>
        </w:rPr>
      </w:pPr>
      <w:r w:rsidRPr="008F1D47">
        <w:rPr>
          <w:spacing w:val="-4"/>
        </w:rPr>
        <w:t>+ Thông tin cụ thể về các nội dung, hình thức hỗ trợ, giúp đỡ cho thiếu nhi.</w:t>
      </w:r>
    </w:p>
    <w:p w:rsidR="00DC0426" w:rsidRDefault="00DC0426" w:rsidP="00B05048">
      <w:pPr>
        <w:spacing w:before="80" w:after="80" w:line="320" w:lineRule="exact"/>
        <w:ind w:firstLine="720"/>
        <w:jc w:val="both"/>
      </w:pPr>
      <w:r>
        <w:t>- Kết quả thực hiện chỉ tiêu được đánh giá, tổng kết hằng năm gắn với Bộ tiêu chí hằng năm của Trung ương</w:t>
      </w:r>
      <w:r>
        <w:rPr>
          <w:spacing w:val="-8"/>
        </w:rPr>
        <w:t xml:space="preserve"> </w:t>
      </w:r>
      <w:r>
        <w:t>Đoàn.</w:t>
      </w:r>
    </w:p>
    <w:p w:rsidR="00DC0426" w:rsidRPr="00AA71B7" w:rsidRDefault="006A14A1" w:rsidP="00B05048">
      <w:pPr>
        <w:spacing w:before="80" w:after="80" w:line="320" w:lineRule="exact"/>
        <w:ind w:firstLine="720"/>
        <w:jc w:val="both"/>
        <w:rPr>
          <w:b/>
          <w:spacing w:val="2"/>
          <w:szCs w:val="28"/>
        </w:rPr>
      </w:pPr>
      <w:r>
        <w:rPr>
          <w:b/>
        </w:rPr>
        <w:t>6</w:t>
      </w:r>
      <w:r w:rsidR="00AA71B7" w:rsidRPr="00AA71B7">
        <w:rPr>
          <w:b/>
        </w:rPr>
        <w:t xml:space="preserve">. Chỉ tiêu </w:t>
      </w:r>
      <w:r w:rsidR="00AA71B7" w:rsidRPr="00AA71B7">
        <w:rPr>
          <w:b/>
          <w:spacing w:val="-2"/>
          <w:szCs w:val="28"/>
        </w:rPr>
        <w:t xml:space="preserve">10: </w:t>
      </w:r>
      <w:r w:rsidR="00AA71B7" w:rsidRPr="00AA71B7">
        <w:rPr>
          <w:b/>
          <w:bCs/>
          <w:spacing w:val="2"/>
          <w:szCs w:val="28"/>
        </w:rPr>
        <w:t xml:space="preserve">80.000 </w:t>
      </w:r>
      <w:r w:rsidR="00AA71B7" w:rsidRPr="00AA71B7">
        <w:rPr>
          <w:b/>
          <w:spacing w:val="2"/>
          <w:szCs w:val="28"/>
        </w:rPr>
        <w:t>lượt đoàn viên, thanh niên tham gia, thụ hưởng các hoạt động nâng cao năng lực sử dụng ngoại ngữ và hội nhập quốc tế</w:t>
      </w:r>
    </w:p>
    <w:p w:rsidR="00AA71B7" w:rsidRPr="006A14A1" w:rsidRDefault="006A14A1" w:rsidP="00B05048">
      <w:pPr>
        <w:spacing w:before="80" w:after="80" w:line="320" w:lineRule="exact"/>
        <w:ind w:firstLine="720"/>
        <w:jc w:val="both"/>
        <w:rPr>
          <w:i/>
        </w:rPr>
      </w:pPr>
      <w:r w:rsidRPr="006A14A1">
        <w:rPr>
          <w:b/>
          <w:i/>
        </w:rPr>
        <w:t>6.</w:t>
      </w:r>
      <w:r w:rsidR="006D1E7E" w:rsidRPr="006A14A1">
        <w:rPr>
          <w:b/>
          <w:i/>
        </w:rPr>
        <w:t>1.</w:t>
      </w:r>
      <w:r w:rsidR="006D1E7E" w:rsidRPr="006A14A1">
        <w:rPr>
          <w:i/>
        </w:rPr>
        <w:t xml:space="preserve"> </w:t>
      </w:r>
      <w:r w:rsidR="006D1E7E" w:rsidRPr="006A14A1">
        <w:rPr>
          <w:b/>
          <w:i/>
        </w:rPr>
        <w:t>Các hoạt động hỗ trợ nâng cao năng lực ngoại ngữ và hội nhập quốc tế do Đoàn tổ chức gồm các nội dung chủ yếu</w:t>
      </w:r>
      <w:r w:rsidR="006D1E7E" w:rsidRPr="006A14A1">
        <w:rPr>
          <w:b/>
          <w:i/>
          <w:spacing w:val="-3"/>
        </w:rPr>
        <w:t xml:space="preserve"> </w:t>
      </w:r>
      <w:r w:rsidR="006D1E7E" w:rsidRPr="006A14A1">
        <w:rPr>
          <w:b/>
          <w:i/>
        </w:rPr>
        <w:t>sau</w:t>
      </w:r>
    </w:p>
    <w:p w:rsidR="006D1E7E" w:rsidRPr="006D1E7E" w:rsidRDefault="006D1E7E" w:rsidP="00B05048">
      <w:pPr>
        <w:spacing w:before="80" w:after="80" w:line="320" w:lineRule="exact"/>
        <w:ind w:firstLine="720"/>
        <w:jc w:val="both"/>
      </w:pPr>
      <w:r w:rsidRPr="006D1E7E">
        <w:t>- Biên soạn tài liệu, xây dựng mới hoặc giới thiệu các ứng dụng học tiếng Anh trực tuyến miễn phí cho đoàn viên, thanh niên; xây dựng và cung cấp tài liệu về năng lực hội nhập quốc tế cần thiết cho đoàn viên, thanh niên.</w:t>
      </w:r>
    </w:p>
    <w:p w:rsidR="006D1E7E" w:rsidRPr="006D1E7E" w:rsidRDefault="006D1E7E" w:rsidP="00B05048">
      <w:pPr>
        <w:spacing w:before="80" w:after="80" w:line="320" w:lineRule="exact"/>
        <w:ind w:firstLine="720"/>
        <w:jc w:val="both"/>
      </w:pPr>
      <w:r w:rsidRPr="006D1E7E">
        <w:lastRenderedPageBreak/>
        <w:t>- Thành lập và duy trì, phát triển các Câu lạc bộ, đội, nhóm ngoại ngữ, thường xuyên tổ chức các hoạt động giao lưu, trao đổi nâng cao năng lực ngoại ngữ và hội nhập quốc tế.</w:t>
      </w:r>
    </w:p>
    <w:p w:rsidR="006D1E7E" w:rsidRPr="00721C78" w:rsidRDefault="006D1E7E" w:rsidP="00B05048">
      <w:pPr>
        <w:spacing w:before="80" w:after="80" w:line="320" w:lineRule="exact"/>
        <w:ind w:firstLine="720"/>
        <w:jc w:val="both"/>
        <w:rPr>
          <w:spacing w:val="2"/>
        </w:rPr>
      </w:pPr>
      <w:r>
        <w:rPr>
          <w:spacing w:val="19"/>
        </w:rPr>
        <w:t xml:space="preserve">- </w:t>
      </w:r>
      <w:r>
        <w:t>Tổ chức các chương trình học tập, cuộc thi, trò chơi về ngoại ngữ; các hoạt động tập huấn, nâng cao kỹ năng hội nhập quốc tế cơ bản như: giao tiếp, thuyết</w:t>
      </w:r>
      <w:r>
        <w:rPr>
          <w:spacing w:val="-16"/>
        </w:rPr>
        <w:t xml:space="preserve"> </w:t>
      </w:r>
      <w:r>
        <w:t>trình,</w:t>
      </w:r>
      <w:r>
        <w:rPr>
          <w:spacing w:val="-17"/>
        </w:rPr>
        <w:t xml:space="preserve"> </w:t>
      </w:r>
      <w:r>
        <w:t>tranh</w:t>
      </w:r>
      <w:r>
        <w:rPr>
          <w:spacing w:val="-16"/>
        </w:rPr>
        <w:t xml:space="preserve"> </w:t>
      </w:r>
      <w:r>
        <w:t>biện,</w:t>
      </w:r>
      <w:r>
        <w:rPr>
          <w:spacing w:val="-17"/>
        </w:rPr>
        <w:t xml:space="preserve"> </w:t>
      </w:r>
      <w:r>
        <w:t>làm</w:t>
      </w:r>
      <w:r>
        <w:rPr>
          <w:spacing w:val="-21"/>
        </w:rPr>
        <w:t xml:space="preserve"> </w:t>
      </w:r>
      <w:r>
        <w:t>việc</w:t>
      </w:r>
      <w:r>
        <w:rPr>
          <w:spacing w:val="-17"/>
        </w:rPr>
        <w:t xml:space="preserve"> </w:t>
      </w:r>
      <w:r>
        <w:t>nhóm,</w:t>
      </w:r>
      <w:r>
        <w:rPr>
          <w:spacing w:val="-15"/>
        </w:rPr>
        <w:t xml:space="preserve"> </w:t>
      </w:r>
      <w:r>
        <w:t>thực</w:t>
      </w:r>
      <w:r>
        <w:rPr>
          <w:spacing w:val="-16"/>
        </w:rPr>
        <w:t xml:space="preserve"> </w:t>
      </w:r>
      <w:r>
        <w:t>hành</w:t>
      </w:r>
      <w:r>
        <w:rPr>
          <w:spacing w:val="-16"/>
        </w:rPr>
        <w:t xml:space="preserve"> </w:t>
      </w:r>
      <w:r>
        <w:t>xã</w:t>
      </w:r>
      <w:r>
        <w:rPr>
          <w:spacing w:val="-19"/>
        </w:rPr>
        <w:t xml:space="preserve"> </w:t>
      </w:r>
      <w:r>
        <w:t>hội…;</w:t>
      </w:r>
      <w:r>
        <w:rPr>
          <w:spacing w:val="-15"/>
        </w:rPr>
        <w:t xml:space="preserve"> </w:t>
      </w:r>
      <w:r>
        <w:t>các</w:t>
      </w:r>
      <w:r>
        <w:rPr>
          <w:spacing w:val="-17"/>
        </w:rPr>
        <w:t xml:space="preserve"> </w:t>
      </w:r>
      <w:r>
        <w:t>cuộc</w:t>
      </w:r>
      <w:r>
        <w:rPr>
          <w:spacing w:val="-16"/>
        </w:rPr>
        <w:t xml:space="preserve"> </w:t>
      </w:r>
      <w:r>
        <w:t>thi</w:t>
      </w:r>
      <w:r>
        <w:rPr>
          <w:spacing w:val="-15"/>
        </w:rPr>
        <w:t xml:space="preserve"> </w:t>
      </w:r>
      <w:r>
        <w:t>ứng</w:t>
      </w:r>
      <w:r>
        <w:rPr>
          <w:spacing w:val="-19"/>
        </w:rPr>
        <w:t xml:space="preserve"> </w:t>
      </w:r>
      <w:r>
        <w:t xml:space="preserve">dụng </w:t>
      </w:r>
      <w:r w:rsidRPr="00721C78">
        <w:rPr>
          <w:spacing w:val="2"/>
        </w:rPr>
        <w:t>công nghệ thông tin, tin học văn phòng; các hoạt động tập huấn nâng cao năng lực chuyển đổi số; các cuộc thi, giải thưởng có sự tham gia của đoàn viên, thanh niên.</w:t>
      </w:r>
    </w:p>
    <w:p w:rsidR="006D1E7E" w:rsidRDefault="006D1E7E" w:rsidP="00B05048">
      <w:pPr>
        <w:spacing w:before="80" w:after="80" w:line="320" w:lineRule="exact"/>
        <w:ind w:firstLine="720"/>
        <w:jc w:val="both"/>
      </w:pPr>
      <w:r>
        <w:t>- Tổ chức không gian ngoại ngữ tại các cơ quan, trường học cho đoàn viên, thanh niên thực hành.</w:t>
      </w:r>
    </w:p>
    <w:p w:rsidR="006D1E7E" w:rsidRDefault="006D1E7E" w:rsidP="00B05048">
      <w:pPr>
        <w:spacing w:before="80" w:after="80" w:line="320" w:lineRule="exact"/>
        <w:ind w:firstLine="720"/>
        <w:jc w:val="both"/>
      </w:pPr>
      <w:r>
        <w:t>- Tổ chức các đội hình trí thức trẻ, thanh niên, sinh viên tình nguyện dạy ngoại ngữ, đặc biệt là tiếng Anh và các kỹ năng hội nhập quốc tế cho thanh thiếu nhi các vùng khó khăn, vùng nông thôn, vùng núi, vùng sâu, vùng xa; thanh niên ở các khu chế xuất, khu công</w:t>
      </w:r>
      <w:r>
        <w:rPr>
          <w:spacing w:val="-7"/>
        </w:rPr>
        <w:t xml:space="preserve"> </w:t>
      </w:r>
      <w:r>
        <w:t>nghiệp...</w:t>
      </w:r>
    </w:p>
    <w:p w:rsidR="006D1E7E" w:rsidRPr="006A14A1" w:rsidRDefault="006A14A1" w:rsidP="00B05048">
      <w:pPr>
        <w:spacing w:before="80" w:after="80" w:line="320" w:lineRule="exact"/>
        <w:ind w:firstLine="720"/>
        <w:jc w:val="both"/>
        <w:rPr>
          <w:b/>
          <w:i/>
        </w:rPr>
      </w:pPr>
      <w:r w:rsidRPr="006A14A1">
        <w:rPr>
          <w:b/>
          <w:i/>
        </w:rPr>
        <w:t>6.</w:t>
      </w:r>
      <w:r w:rsidR="006D1E7E" w:rsidRPr="006A14A1">
        <w:rPr>
          <w:b/>
          <w:i/>
        </w:rPr>
        <w:t>2. Cách thức đánh giá, công nhận kết quả thực hiện chỉ tiêu</w:t>
      </w:r>
    </w:p>
    <w:p w:rsidR="006D1E7E" w:rsidRDefault="000B79FF" w:rsidP="00B05048">
      <w:pPr>
        <w:spacing w:before="80" w:after="80" w:line="320" w:lineRule="exact"/>
        <w:ind w:firstLine="720"/>
        <w:jc w:val="both"/>
        <w:rPr>
          <w:spacing w:val="2"/>
          <w:szCs w:val="28"/>
        </w:rPr>
      </w:pPr>
      <w:r>
        <w:t xml:space="preserve">- </w:t>
      </w:r>
      <w:r w:rsidR="006D1E7E">
        <w:t>Các cơ sở đoàn trực thuộc đưa chỉ tiêu “</w:t>
      </w:r>
      <w:r w:rsidR="006D1E7E" w:rsidRPr="006D1E7E">
        <w:rPr>
          <w:spacing w:val="2"/>
          <w:szCs w:val="28"/>
        </w:rPr>
        <w:t>đoàn viên, thanh niên tham gia, thụ hưởng các hoạt động nâng cao năng lực sử dụng ngoại ngữ và hội nhập quốc tế”</w:t>
      </w:r>
      <w:r w:rsidR="006D1E7E">
        <w:rPr>
          <w:spacing w:val="2"/>
          <w:szCs w:val="28"/>
        </w:rPr>
        <w:t xml:space="preserve"> vào chỉ tiêu nhiệm kỳ</w:t>
      </w:r>
      <w:r w:rsidR="00D77104">
        <w:rPr>
          <w:spacing w:val="2"/>
          <w:szCs w:val="28"/>
        </w:rPr>
        <w:t>;</w:t>
      </w:r>
      <w:r w:rsidR="006D1E7E">
        <w:rPr>
          <w:spacing w:val="2"/>
          <w:szCs w:val="28"/>
        </w:rPr>
        <w:t xml:space="preserve"> báo cáo định kỳ hằng năm</w:t>
      </w:r>
      <w:r w:rsidR="00D77104">
        <w:rPr>
          <w:spacing w:val="2"/>
          <w:szCs w:val="28"/>
        </w:rPr>
        <w:t xml:space="preserve"> trong kết quả triển khai Bộ tiêu chí cùng báo cáo kết quả công tác đoàn và phong trào thanh niên</w:t>
      </w:r>
      <w:r w:rsidR="006D1E7E">
        <w:rPr>
          <w:spacing w:val="2"/>
          <w:szCs w:val="28"/>
        </w:rPr>
        <w:t>.</w:t>
      </w:r>
    </w:p>
    <w:p w:rsidR="006D1E7E" w:rsidRPr="006D1E7E" w:rsidRDefault="006D1E7E" w:rsidP="00B05048">
      <w:pPr>
        <w:spacing w:before="80" w:after="80" w:line="320" w:lineRule="exact"/>
        <w:ind w:firstLine="720"/>
        <w:jc w:val="both"/>
      </w:pPr>
      <w:r>
        <w:rPr>
          <w:spacing w:val="2"/>
          <w:szCs w:val="28"/>
        </w:rPr>
        <w:t xml:space="preserve">- Đoàn Khối </w:t>
      </w:r>
      <w:r w:rsidR="000B79FF">
        <w:rPr>
          <w:spacing w:val="2"/>
          <w:szCs w:val="28"/>
        </w:rPr>
        <w:t xml:space="preserve">đưa </w:t>
      </w:r>
      <w:r w:rsidR="000B79FF">
        <w:t>chỉ tiêu “</w:t>
      </w:r>
      <w:r w:rsidR="000B79FF" w:rsidRPr="006D1E7E">
        <w:rPr>
          <w:spacing w:val="2"/>
          <w:szCs w:val="28"/>
        </w:rPr>
        <w:t>đoàn viên, thanh niên tham gia, thụ hưởng các hoạt động nâng cao năng lực sử dụng ngoại ngữ và hội nhập quốc tế”</w:t>
      </w:r>
      <w:r w:rsidR="000B79FF">
        <w:rPr>
          <w:spacing w:val="2"/>
          <w:szCs w:val="28"/>
        </w:rPr>
        <w:t xml:space="preserve"> vào chỉ tiêu nhiệm kỳ và Bộ tiêu chí công tác đoàn và phong trào thanh niên hằng năm; báo cáo kết quả triển khai định kỳ hằng năm và báo cáo </w:t>
      </w:r>
      <w:r w:rsidR="00D77104">
        <w:rPr>
          <w:spacing w:val="2"/>
          <w:szCs w:val="28"/>
        </w:rPr>
        <w:t xml:space="preserve">theo </w:t>
      </w:r>
      <w:r w:rsidR="000B79FF">
        <w:rPr>
          <w:spacing w:val="2"/>
          <w:szCs w:val="28"/>
        </w:rPr>
        <w:t>chuyên đề để Trung ương Đoàn đánh giá, công nhận kết quả thực hiện chỉ tiêu</w:t>
      </w:r>
      <w:r w:rsidR="00D77104">
        <w:rPr>
          <w:spacing w:val="2"/>
          <w:szCs w:val="28"/>
        </w:rPr>
        <w:t>.</w:t>
      </w:r>
    </w:p>
    <w:p w:rsidR="00BC1465" w:rsidRPr="0008217D" w:rsidRDefault="006A14A1" w:rsidP="00B05048">
      <w:pPr>
        <w:spacing w:before="80" w:after="80" w:line="320" w:lineRule="exact"/>
        <w:ind w:firstLine="720"/>
        <w:jc w:val="both"/>
        <w:rPr>
          <w:b/>
        </w:rPr>
      </w:pPr>
      <w:r>
        <w:rPr>
          <w:b/>
        </w:rPr>
        <w:t>III</w:t>
      </w:r>
      <w:r w:rsidR="00BC1465" w:rsidRPr="0008217D">
        <w:rPr>
          <w:b/>
        </w:rPr>
        <w:t>. NGUYÊN TẮC PHÂN BỔ CHỈ TIÊU</w:t>
      </w:r>
    </w:p>
    <w:p w:rsidR="00980DA9" w:rsidRPr="00A24E8B" w:rsidRDefault="009B287E" w:rsidP="00B05048">
      <w:pPr>
        <w:spacing w:before="80" w:after="80" w:line="320" w:lineRule="exact"/>
        <w:ind w:firstLine="709"/>
        <w:jc w:val="both"/>
        <w:rPr>
          <w:szCs w:val="28"/>
        </w:rPr>
      </w:pPr>
      <w:r>
        <w:rPr>
          <w:b/>
          <w:bCs/>
          <w:szCs w:val="28"/>
        </w:rPr>
        <w:t>1.</w:t>
      </w:r>
      <w:r w:rsidR="00743444">
        <w:rPr>
          <w:b/>
          <w:bCs/>
          <w:szCs w:val="28"/>
        </w:rPr>
        <w:t xml:space="preserve"> </w:t>
      </w:r>
      <w:r w:rsidR="00980DA9" w:rsidRPr="00A24E8B">
        <w:rPr>
          <w:b/>
          <w:bCs/>
          <w:szCs w:val="28"/>
        </w:rPr>
        <w:t xml:space="preserve">Chỉ tiêu 1: </w:t>
      </w:r>
      <w:r w:rsidR="00980DA9" w:rsidRPr="00743444">
        <w:rPr>
          <w:b/>
          <w:bCs/>
          <w:i/>
          <w:szCs w:val="28"/>
        </w:rPr>
        <w:t>100% cán bộ đoàn, đoàn viên, 80% thanh niên được học tập, quán triệt, tuyên truyền, phổ biến nghị quyết, chủ trương của Đảng, chính sách, pháp luật của Nhà nước và Nghị quyết, kết luận, chủ trương của Đoàn:</w:t>
      </w:r>
      <w:r w:rsidR="00980DA9" w:rsidRPr="00743444">
        <w:rPr>
          <w:i/>
          <w:szCs w:val="28"/>
        </w:rPr>
        <w:t xml:space="preserve"> </w:t>
      </w:r>
      <w:r w:rsidR="00980DA9" w:rsidRPr="00A24E8B">
        <w:rPr>
          <w:szCs w:val="28"/>
        </w:rPr>
        <w:t xml:space="preserve">Căn cứ theo số lượng cán bộ đoàn, đoàn viên, thanh niên của </w:t>
      </w:r>
      <w:r w:rsidR="00980DA9">
        <w:rPr>
          <w:szCs w:val="28"/>
        </w:rPr>
        <w:t>các cơ sở</w:t>
      </w:r>
      <w:r w:rsidR="00980DA9" w:rsidRPr="00A24E8B">
        <w:rPr>
          <w:szCs w:val="28"/>
        </w:rPr>
        <w:t xml:space="preserve"> đoàn trực thuộc.</w:t>
      </w:r>
    </w:p>
    <w:p w:rsidR="00743444" w:rsidRDefault="009B287E" w:rsidP="00B05048">
      <w:pPr>
        <w:spacing w:before="80" w:after="80" w:line="320" w:lineRule="exact"/>
        <w:ind w:firstLine="709"/>
        <w:jc w:val="both"/>
        <w:rPr>
          <w:spacing w:val="-2"/>
          <w:szCs w:val="28"/>
        </w:rPr>
      </w:pPr>
      <w:r>
        <w:rPr>
          <w:b/>
        </w:rPr>
        <w:t>2.</w:t>
      </w:r>
      <w:r w:rsidR="00980DA9" w:rsidRPr="00502AC0">
        <w:rPr>
          <w:b/>
        </w:rPr>
        <w:t xml:space="preserve"> Chỉ tiêu 2: </w:t>
      </w:r>
      <w:r w:rsidR="00980DA9" w:rsidRPr="00743444">
        <w:rPr>
          <w:b/>
          <w:i/>
          <w:spacing w:val="-2"/>
          <w:szCs w:val="28"/>
        </w:rPr>
        <w:t>Tổ chức 250 hội thảo, hội nghị, diễn đàn đóng góp ý kiến góp phần hoàn thiện cơ chế, chính sách, pháp luật, cải cách hành chính:</w:t>
      </w:r>
      <w:r w:rsidR="00980DA9" w:rsidRPr="00743444">
        <w:rPr>
          <w:b/>
          <w:spacing w:val="-2"/>
          <w:szCs w:val="28"/>
        </w:rPr>
        <w:t xml:space="preserve"> </w:t>
      </w:r>
      <w:r w:rsidR="00980DA9">
        <w:rPr>
          <w:spacing w:val="-2"/>
          <w:szCs w:val="28"/>
        </w:rPr>
        <w:t xml:space="preserve">Căn cứ theo loại hình tổ chức đoàn. </w:t>
      </w:r>
    </w:p>
    <w:p w:rsidR="00743444" w:rsidRPr="00743444" w:rsidRDefault="00743444" w:rsidP="00B05048">
      <w:pPr>
        <w:spacing w:before="80" w:after="80" w:line="320" w:lineRule="exact"/>
        <w:ind w:firstLine="709"/>
        <w:jc w:val="both"/>
        <w:rPr>
          <w:spacing w:val="2"/>
          <w:szCs w:val="28"/>
        </w:rPr>
      </w:pPr>
      <w:r w:rsidRPr="00743444">
        <w:rPr>
          <w:spacing w:val="2"/>
          <w:szCs w:val="28"/>
        </w:rPr>
        <w:t>+ Đ</w:t>
      </w:r>
      <w:r w:rsidR="00980DA9" w:rsidRPr="00743444">
        <w:rPr>
          <w:spacing w:val="2"/>
          <w:szCs w:val="28"/>
        </w:rPr>
        <w:t>oàn cấp huyện: trung bình 1 năm</w:t>
      </w:r>
      <w:r w:rsidRPr="00743444">
        <w:rPr>
          <w:spacing w:val="2"/>
          <w:szCs w:val="28"/>
        </w:rPr>
        <w:t>,</w:t>
      </w:r>
      <w:r w:rsidR="00980DA9" w:rsidRPr="00743444">
        <w:rPr>
          <w:spacing w:val="2"/>
          <w:szCs w:val="28"/>
        </w:rPr>
        <w:t xml:space="preserve"> mỗi </w:t>
      </w:r>
      <w:r w:rsidRPr="00743444">
        <w:rPr>
          <w:spacing w:val="2"/>
          <w:szCs w:val="28"/>
        </w:rPr>
        <w:t>đơn vị</w:t>
      </w:r>
      <w:r w:rsidR="00980DA9" w:rsidRPr="00743444">
        <w:rPr>
          <w:spacing w:val="2"/>
          <w:szCs w:val="28"/>
        </w:rPr>
        <w:t xml:space="preserve"> tổ chức 01 hội thảo, hội nghị, diễn đàn; cả nhiệm kỳ</w:t>
      </w:r>
      <w:r w:rsidRPr="00743444">
        <w:rPr>
          <w:spacing w:val="2"/>
          <w:szCs w:val="28"/>
        </w:rPr>
        <w:t xml:space="preserve">, mỗi đơn vị </w:t>
      </w:r>
      <w:r w:rsidR="00980DA9" w:rsidRPr="00743444">
        <w:rPr>
          <w:spacing w:val="2"/>
          <w:szCs w:val="28"/>
        </w:rPr>
        <w:t xml:space="preserve">tổ chức chức 05 hội thảo, hội nghị, diễn đàn. </w:t>
      </w:r>
    </w:p>
    <w:p w:rsidR="00743444" w:rsidRDefault="00743444" w:rsidP="00B05048">
      <w:pPr>
        <w:spacing w:before="80" w:after="80" w:line="320" w:lineRule="exact"/>
        <w:ind w:firstLine="709"/>
        <w:jc w:val="both"/>
        <w:rPr>
          <w:spacing w:val="-2"/>
          <w:szCs w:val="28"/>
        </w:rPr>
      </w:pPr>
      <w:r>
        <w:rPr>
          <w:spacing w:val="-2"/>
          <w:szCs w:val="28"/>
        </w:rPr>
        <w:t>+ Đ</w:t>
      </w:r>
      <w:r w:rsidR="00980DA9">
        <w:rPr>
          <w:spacing w:val="-2"/>
          <w:szCs w:val="28"/>
        </w:rPr>
        <w:t>oàn cơ sở: cả nhiệm kỳ</w:t>
      </w:r>
      <w:r>
        <w:rPr>
          <w:spacing w:val="-2"/>
          <w:szCs w:val="28"/>
        </w:rPr>
        <w:t>,</w:t>
      </w:r>
      <w:r w:rsidR="00980DA9">
        <w:rPr>
          <w:spacing w:val="-2"/>
          <w:szCs w:val="28"/>
        </w:rPr>
        <w:t xml:space="preserve"> mỗi </w:t>
      </w:r>
      <w:r>
        <w:rPr>
          <w:spacing w:val="-2"/>
          <w:szCs w:val="28"/>
        </w:rPr>
        <w:t>đơn vị</w:t>
      </w:r>
      <w:r w:rsidR="00980DA9">
        <w:rPr>
          <w:spacing w:val="-2"/>
          <w:szCs w:val="28"/>
        </w:rPr>
        <w:t xml:space="preserve"> tổ chức chức 04 </w:t>
      </w:r>
      <w:r w:rsidR="00980DA9" w:rsidRPr="00502AC0">
        <w:rPr>
          <w:spacing w:val="-2"/>
          <w:szCs w:val="28"/>
        </w:rPr>
        <w:t>hội thảo, hội nghị, diễn đà</w:t>
      </w:r>
      <w:r w:rsidR="00980DA9">
        <w:rPr>
          <w:spacing w:val="-2"/>
          <w:szCs w:val="28"/>
        </w:rPr>
        <w:t xml:space="preserve">n. </w:t>
      </w:r>
    </w:p>
    <w:p w:rsidR="009B77EC" w:rsidRDefault="00743444" w:rsidP="009B77EC">
      <w:pPr>
        <w:spacing w:before="80" w:after="80" w:line="320" w:lineRule="exact"/>
        <w:ind w:firstLine="709"/>
        <w:jc w:val="both"/>
        <w:rPr>
          <w:spacing w:val="-2"/>
          <w:szCs w:val="28"/>
        </w:rPr>
      </w:pPr>
      <w:r>
        <w:rPr>
          <w:spacing w:val="-2"/>
          <w:szCs w:val="28"/>
        </w:rPr>
        <w:t>+ C</w:t>
      </w:r>
      <w:r w:rsidR="00980DA9">
        <w:rPr>
          <w:spacing w:val="-2"/>
          <w:szCs w:val="28"/>
        </w:rPr>
        <w:t>hi đoàn cơ sở: cả nhiệm kỳ</w:t>
      </w:r>
      <w:r>
        <w:rPr>
          <w:spacing w:val="-2"/>
          <w:szCs w:val="28"/>
        </w:rPr>
        <w:t>,</w:t>
      </w:r>
      <w:r w:rsidR="00980DA9">
        <w:rPr>
          <w:spacing w:val="-2"/>
          <w:szCs w:val="28"/>
        </w:rPr>
        <w:t xml:space="preserve"> mỗi </w:t>
      </w:r>
      <w:r>
        <w:rPr>
          <w:spacing w:val="-2"/>
          <w:szCs w:val="28"/>
        </w:rPr>
        <w:t>đơn vị</w:t>
      </w:r>
      <w:r w:rsidR="00980DA9">
        <w:rPr>
          <w:spacing w:val="-2"/>
          <w:szCs w:val="28"/>
        </w:rPr>
        <w:t xml:space="preserve"> tổ chức chức 03 </w:t>
      </w:r>
      <w:r w:rsidR="00980DA9" w:rsidRPr="00502AC0">
        <w:rPr>
          <w:spacing w:val="-2"/>
          <w:szCs w:val="28"/>
        </w:rPr>
        <w:t>hội thảo, hội nghị, diễn đà</w:t>
      </w:r>
      <w:r w:rsidR="00980DA9">
        <w:rPr>
          <w:spacing w:val="-2"/>
          <w:szCs w:val="28"/>
        </w:rPr>
        <w:t>n.</w:t>
      </w:r>
      <w:r w:rsidR="009B77EC">
        <w:rPr>
          <w:spacing w:val="-2"/>
          <w:szCs w:val="28"/>
        </w:rPr>
        <w:t xml:space="preserve"> </w:t>
      </w:r>
    </w:p>
    <w:p w:rsidR="00980DA9" w:rsidRPr="00B05048" w:rsidRDefault="009B287E" w:rsidP="00B05048">
      <w:pPr>
        <w:spacing w:before="80" w:after="80" w:line="320" w:lineRule="exact"/>
        <w:ind w:firstLine="709"/>
        <w:jc w:val="both"/>
        <w:rPr>
          <w:spacing w:val="4"/>
          <w:szCs w:val="28"/>
        </w:rPr>
      </w:pPr>
      <w:r w:rsidRPr="00B05048">
        <w:rPr>
          <w:b/>
          <w:spacing w:val="-2"/>
          <w:szCs w:val="28"/>
        </w:rPr>
        <w:lastRenderedPageBreak/>
        <w:t>3.</w:t>
      </w:r>
      <w:r w:rsidR="00980DA9" w:rsidRPr="00B05048">
        <w:rPr>
          <w:b/>
          <w:spacing w:val="-2"/>
          <w:szCs w:val="28"/>
        </w:rPr>
        <w:t xml:space="preserve"> Chỉ tiêu 3: </w:t>
      </w:r>
      <w:r w:rsidR="00980DA9" w:rsidRPr="00B05048">
        <w:rPr>
          <w:b/>
          <w:i/>
          <w:spacing w:val="4"/>
          <w:szCs w:val="28"/>
        </w:rPr>
        <w:t>Đoàn viên, thanh niên tham gia thực hiện 2.000 công trình, đề tài nghiên cứu, nhiệm vụ khoa học:</w:t>
      </w:r>
      <w:r w:rsidR="00980DA9" w:rsidRPr="00B05048">
        <w:rPr>
          <w:spacing w:val="4"/>
          <w:szCs w:val="28"/>
        </w:rPr>
        <w:t xml:space="preserve"> Phân bổ theo </w:t>
      </w:r>
      <w:r w:rsidR="001F0CFC" w:rsidRPr="00B05048">
        <w:rPr>
          <w:spacing w:val="4"/>
          <w:szCs w:val="28"/>
        </w:rPr>
        <w:t xml:space="preserve">loại hình tổ chức đoàn, </w:t>
      </w:r>
      <w:r w:rsidR="00980DA9" w:rsidRPr="00B05048">
        <w:rPr>
          <w:spacing w:val="4"/>
          <w:szCs w:val="28"/>
        </w:rPr>
        <w:t xml:space="preserve">số lượng đoàn viên và đặc thù </w:t>
      </w:r>
      <w:r w:rsidR="00861E64" w:rsidRPr="00B05048">
        <w:rPr>
          <w:spacing w:val="4"/>
          <w:szCs w:val="28"/>
        </w:rPr>
        <w:t xml:space="preserve">của </w:t>
      </w:r>
      <w:r w:rsidR="00980DA9" w:rsidRPr="00B05048">
        <w:rPr>
          <w:spacing w:val="4"/>
          <w:szCs w:val="28"/>
        </w:rPr>
        <w:t>các cơ sở</w:t>
      </w:r>
      <w:r w:rsidR="005A5583" w:rsidRPr="00B05048">
        <w:rPr>
          <w:spacing w:val="4"/>
          <w:szCs w:val="28"/>
        </w:rPr>
        <w:t xml:space="preserve"> đoàn</w:t>
      </w:r>
      <w:r w:rsidR="00980DA9" w:rsidRPr="00B05048">
        <w:rPr>
          <w:spacing w:val="4"/>
          <w:szCs w:val="28"/>
        </w:rPr>
        <w:t>.</w:t>
      </w:r>
    </w:p>
    <w:p w:rsidR="001F0CFC" w:rsidRPr="00B05048" w:rsidRDefault="005A5583" w:rsidP="00B05048">
      <w:pPr>
        <w:spacing w:before="80" w:after="80" w:line="320" w:lineRule="exact"/>
        <w:ind w:firstLine="709"/>
        <w:jc w:val="both"/>
        <w:rPr>
          <w:spacing w:val="4"/>
          <w:szCs w:val="28"/>
        </w:rPr>
      </w:pPr>
      <w:r w:rsidRPr="00B05048">
        <w:rPr>
          <w:spacing w:val="4"/>
          <w:szCs w:val="28"/>
        </w:rPr>
        <w:t xml:space="preserve">- Đoàn cấp huyện có từ 500 </w:t>
      </w:r>
      <w:r w:rsidR="009B77EC">
        <w:rPr>
          <w:spacing w:val="4"/>
          <w:szCs w:val="28"/>
        </w:rPr>
        <w:t>đến dưới 1000 đoàn viên</w:t>
      </w:r>
      <w:r w:rsidRPr="00B05048">
        <w:rPr>
          <w:spacing w:val="4"/>
          <w:szCs w:val="28"/>
        </w:rPr>
        <w:t>: Trung bình hằng năm, mỗi đơn vị có đoàn viên, thanh niên tham gia thực hiện 10 công trình, đề tài nghiên cứu, nhiệm vụ khoa học.</w:t>
      </w:r>
    </w:p>
    <w:p w:rsidR="005A5583" w:rsidRPr="00B05048" w:rsidRDefault="005A5583" w:rsidP="00B05048">
      <w:pPr>
        <w:spacing w:before="80" w:after="80" w:line="320" w:lineRule="exact"/>
        <w:ind w:firstLine="709"/>
        <w:jc w:val="both"/>
        <w:rPr>
          <w:spacing w:val="4"/>
          <w:szCs w:val="28"/>
        </w:rPr>
      </w:pPr>
      <w:r w:rsidRPr="00B05048">
        <w:rPr>
          <w:spacing w:val="4"/>
          <w:szCs w:val="28"/>
        </w:rPr>
        <w:t>- Đoàn cấp huyện có dưới 500 đoàn viên: Trung bình hằng năm, mỗi đơn vị có đoàn viên, thanh niên tham gia thực hiện 08 công trình, đề tài nghiên cứu, nhiệm vụ khoa học.</w:t>
      </w:r>
    </w:p>
    <w:p w:rsidR="005A5583" w:rsidRPr="00B05048" w:rsidRDefault="005A5583" w:rsidP="00B05048">
      <w:pPr>
        <w:spacing w:before="80" w:after="80" w:line="320" w:lineRule="exact"/>
        <w:ind w:firstLine="709"/>
        <w:jc w:val="both"/>
        <w:rPr>
          <w:spacing w:val="4"/>
          <w:szCs w:val="28"/>
        </w:rPr>
      </w:pPr>
      <w:r w:rsidRPr="00B05048">
        <w:rPr>
          <w:spacing w:val="4"/>
          <w:szCs w:val="28"/>
        </w:rPr>
        <w:t>- Phân bổ riêng đối với các đơn vị khối ngành nghiên cứu (Học viện Chính trị quốc gia Hồ Chí Minh, Viện Hàn lâm Khoa học và Công nghệ Việt Nam, Viện Hàn lâm Khoa học xã hội Việt Nam): Trung bình hằng năm, mỗi đơn vị có đoàn viên, thanh niên tham gia thực hiện 20 công trình, đề tài nghiên cứu, nhiệm vụ khoa học.</w:t>
      </w:r>
    </w:p>
    <w:p w:rsidR="005A5583" w:rsidRPr="00B05048" w:rsidRDefault="005A5583" w:rsidP="00B05048">
      <w:pPr>
        <w:spacing w:before="80" w:after="80" w:line="320" w:lineRule="exact"/>
        <w:ind w:firstLine="709"/>
        <w:jc w:val="both"/>
        <w:rPr>
          <w:spacing w:val="4"/>
          <w:szCs w:val="28"/>
        </w:rPr>
      </w:pPr>
      <w:r w:rsidRPr="00B05048">
        <w:rPr>
          <w:spacing w:val="4"/>
          <w:szCs w:val="28"/>
        </w:rPr>
        <w:t>- Đoàn cơ sở có từ 100 đoàn viên trở lên: Trung bình hằng năm, mỗi đơn vị có đoàn viên, thanh niên tham gia thực hiện 03 công trình, đề tài nghiên cứu, nhiệm vụ khoa học.</w:t>
      </w:r>
    </w:p>
    <w:p w:rsidR="005A5583" w:rsidRPr="00B05048" w:rsidRDefault="005A5583" w:rsidP="00B05048">
      <w:pPr>
        <w:spacing w:before="80" w:after="80" w:line="320" w:lineRule="exact"/>
        <w:ind w:firstLine="709"/>
        <w:jc w:val="both"/>
        <w:rPr>
          <w:spacing w:val="4"/>
          <w:szCs w:val="28"/>
        </w:rPr>
      </w:pPr>
      <w:r w:rsidRPr="00B05048">
        <w:rPr>
          <w:spacing w:val="4"/>
          <w:szCs w:val="28"/>
        </w:rPr>
        <w:t>- Đoàn cơ sở có dưới 100 đoàn viên và chi đoàn cơ sở: Trung bình hằng năm, mỗi đơn vị có đoàn viên, thanh niên tham gia thực hiện 01 công trình, đề tài nghiên cứu, nhiệm vụ khoa học.</w:t>
      </w:r>
    </w:p>
    <w:p w:rsidR="005A5583" w:rsidRPr="00B05048" w:rsidRDefault="005A5583" w:rsidP="00B05048">
      <w:pPr>
        <w:spacing w:before="80" w:after="80" w:line="320" w:lineRule="exact"/>
        <w:ind w:firstLine="709"/>
        <w:jc w:val="both"/>
        <w:rPr>
          <w:spacing w:val="4"/>
          <w:szCs w:val="28"/>
        </w:rPr>
      </w:pPr>
      <w:r w:rsidRPr="00B05048">
        <w:rPr>
          <w:spacing w:val="4"/>
          <w:szCs w:val="28"/>
        </w:rPr>
        <w:t xml:space="preserve">- </w:t>
      </w:r>
      <w:r w:rsidRPr="00B05048">
        <w:rPr>
          <w:szCs w:val="28"/>
        </w:rPr>
        <w:t xml:space="preserve">Số lượng còn lại: phân bổ theo số lượng đoàn viên (cho các đơn vị có từ 1000 đoàn viên trở lên); trung bình hằng năm, </w:t>
      </w:r>
      <w:r w:rsidR="009B77EC">
        <w:rPr>
          <w:szCs w:val="28"/>
        </w:rPr>
        <w:t xml:space="preserve">cứ </w:t>
      </w:r>
      <w:r w:rsidRPr="00B05048">
        <w:rPr>
          <w:szCs w:val="28"/>
        </w:rPr>
        <w:t xml:space="preserve">1000 đoàn viên </w:t>
      </w:r>
      <w:r w:rsidR="009B77EC">
        <w:rPr>
          <w:szCs w:val="28"/>
        </w:rPr>
        <w:t xml:space="preserve">thì </w:t>
      </w:r>
      <w:r w:rsidRPr="00B05048">
        <w:rPr>
          <w:szCs w:val="28"/>
        </w:rPr>
        <w:t xml:space="preserve">thực hiện 01 công trình, </w:t>
      </w:r>
      <w:r w:rsidRPr="00B05048">
        <w:rPr>
          <w:spacing w:val="4"/>
          <w:szCs w:val="28"/>
        </w:rPr>
        <w:t>đề tài nghiên cứu, nhiệm vụ khoa học.</w:t>
      </w:r>
    </w:p>
    <w:p w:rsidR="00980DA9" w:rsidRPr="00B05048" w:rsidRDefault="009B287E" w:rsidP="00B05048">
      <w:pPr>
        <w:spacing w:before="80" w:after="80" w:line="320" w:lineRule="exact"/>
        <w:ind w:firstLine="709"/>
        <w:jc w:val="both"/>
        <w:rPr>
          <w:szCs w:val="28"/>
        </w:rPr>
      </w:pPr>
      <w:r w:rsidRPr="00B05048">
        <w:rPr>
          <w:b/>
          <w:spacing w:val="4"/>
          <w:szCs w:val="28"/>
        </w:rPr>
        <w:t>4.</w:t>
      </w:r>
      <w:r w:rsidR="00980DA9" w:rsidRPr="00B05048">
        <w:rPr>
          <w:b/>
          <w:spacing w:val="4"/>
          <w:szCs w:val="28"/>
        </w:rPr>
        <w:t xml:space="preserve"> Chỉ tiêu 4: </w:t>
      </w:r>
      <w:r w:rsidR="00980DA9" w:rsidRPr="00B05048">
        <w:rPr>
          <w:b/>
          <w:i/>
          <w:szCs w:val="28"/>
        </w:rPr>
        <w:t>Thực hiện 2.000 - 2.500 công trình, phần việc thanh niên, trong đó hỗ trợ xây dựng 150 căn nhà tình nghĩa, nhà nhân ái:</w:t>
      </w:r>
      <w:r w:rsidR="00980DA9" w:rsidRPr="00B05048">
        <w:rPr>
          <w:szCs w:val="28"/>
        </w:rPr>
        <w:t xml:space="preserve"> Phân bổ theo loại hình tổ chức đoàn</w:t>
      </w:r>
      <w:r w:rsidR="00F705AE" w:rsidRPr="00B05048">
        <w:rPr>
          <w:szCs w:val="28"/>
        </w:rPr>
        <w:t>, các cụm hoạt động trực thuộc Đoàn Khối</w:t>
      </w:r>
      <w:r w:rsidR="00980DA9" w:rsidRPr="00B05048">
        <w:rPr>
          <w:szCs w:val="28"/>
        </w:rPr>
        <w:t xml:space="preserve"> và số lượng đoàn viên </w:t>
      </w:r>
      <w:r w:rsidR="00861E64" w:rsidRPr="00B05048">
        <w:rPr>
          <w:szCs w:val="28"/>
        </w:rPr>
        <w:t xml:space="preserve">và đặc thù </w:t>
      </w:r>
      <w:r w:rsidR="00980DA9" w:rsidRPr="00B05048">
        <w:rPr>
          <w:szCs w:val="28"/>
        </w:rPr>
        <w:t>của các cơ sở đoàn.</w:t>
      </w:r>
    </w:p>
    <w:p w:rsidR="00861E64" w:rsidRPr="00B05048" w:rsidRDefault="00861E64" w:rsidP="00B05048">
      <w:pPr>
        <w:spacing w:before="80" w:after="80" w:line="320" w:lineRule="exact"/>
        <w:ind w:firstLine="709"/>
        <w:jc w:val="both"/>
        <w:rPr>
          <w:b/>
          <w:i/>
          <w:szCs w:val="28"/>
        </w:rPr>
      </w:pPr>
      <w:r w:rsidRPr="00B05048">
        <w:rPr>
          <w:szCs w:val="28"/>
        </w:rPr>
        <w:t xml:space="preserve">- </w:t>
      </w:r>
      <w:r w:rsidRPr="00B05048">
        <w:rPr>
          <w:b/>
          <w:i/>
          <w:szCs w:val="28"/>
        </w:rPr>
        <w:t>Thực hiện 2.000 - 2.500 công trình, phần việc thanh niên:</w:t>
      </w:r>
    </w:p>
    <w:p w:rsidR="00EB3135" w:rsidRPr="00B05048" w:rsidRDefault="00EB3135" w:rsidP="00B05048">
      <w:pPr>
        <w:spacing w:before="80" w:after="80" w:line="320" w:lineRule="exact"/>
        <w:ind w:firstLine="709"/>
        <w:jc w:val="both"/>
        <w:rPr>
          <w:szCs w:val="28"/>
        </w:rPr>
      </w:pPr>
      <w:r w:rsidRPr="00B05048">
        <w:rPr>
          <w:szCs w:val="28"/>
        </w:rPr>
        <w:t xml:space="preserve">+ Đoàn cấp huyện có từ 500 </w:t>
      </w:r>
      <w:r w:rsidR="0019556F" w:rsidRPr="00B05048">
        <w:rPr>
          <w:szCs w:val="28"/>
        </w:rPr>
        <w:t>đến dưới 1000 đoàn viên</w:t>
      </w:r>
      <w:r w:rsidRPr="00B05048">
        <w:rPr>
          <w:szCs w:val="28"/>
        </w:rPr>
        <w:t>: Trung bình hằng năm, mỗi đơn vị thực hiện 1</w:t>
      </w:r>
      <w:r w:rsidR="00E45506" w:rsidRPr="00B05048">
        <w:rPr>
          <w:szCs w:val="28"/>
        </w:rPr>
        <w:t xml:space="preserve">2 </w:t>
      </w:r>
      <w:r w:rsidRPr="00B05048">
        <w:rPr>
          <w:szCs w:val="28"/>
        </w:rPr>
        <w:t>công trình, phần việc thanh niên.</w:t>
      </w:r>
    </w:p>
    <w:p w:rsidR="00EB3135" w:rsidRPr="00B05048" w:rsidRDefault="00EB3135" w:rsidP="00B05048">
      <w:pPr>
        <w:spacing w:before="80" w:after="80" w:line="320" w:lineRule="exact"/>
        <w:ind w:firstLine="709"/>
        <w:jc w:val="both"/>
        <w:rPr>
          <w:szCs w:val="28"/>
        </w:rPr>
      </w:pPr>
      <w:r w:rsidRPr="00B05048">
        <w:rPr>
          <w:szCs w:val="28"/>
        </w:rPr>
        <w:t xml:space="preserve">+ Đoàn cấp huyện có dưới 500 đoàn viên: Trung bình hằng năm, mỗi đơn vị thực hiện </w:t>
      </w:r>
      <w:r w:rsidR="00A036BE" w:rsidRPr="00B05048">
        <w:rPr>
          <w:szCs w:val="28"/>
        </w:rPr>
        <w:t>1</w:t>
      </w:r>
      <w:r w:rsidR="00E45506" w:rsidRPr="00B05048">
        <w:rPr>
          <w:szCs w:val="28"/>
        </w:rPr>
        <w:t>0</w:t>
      </w:r>
      <w:r w:rsidRPr="00B05048">
        <w:rPr>
          <w:szCs w:val="28"/>
        </w:rPr>
        <w:t xml:space="preserve"> công trình, phần việc thanh niên.</w:t>
      </w:r>
    </w:p>
    <w:p w:rsidR="00A036BE" w:rsidRPr="00B05048" w:rsidRDefault="00A036BE" w:rsidP="00B05048">
      <w:pPr>
        <w:spacing w:before="80" w:after="80" w:line="320" w:lineRule="exact"/>
        <w:ind w:firstLine="709"/>
        <w:jc w:val="both"/>
        <w:rPr>
          <w:szCs w:val="28"/>
        </w:rPr>
      </w:pPr>
      <w:r w:rsidRPr="00B05048">
        <w:rPr>
          <w:szCs w:val="28"/>
        </w:rPr>
        <w:t>+ Đoàn cơ sở có trên 50 đoàn viên: Trung bình hằng năm, mỗi đơn vị thực hiện 04 công trình, phần việc thanh niên.</w:t>
      </w:r>
    </w:p>
    <w:p w:rsidR="00A036BE" w:rsidRPr="00B05048" w:rsidRDefault="00A036BE" w:rsidP="00B05048">
      <w:pPr>
        <w:spacing w:before="80" w:after="80" w:line="320" w:lineRule="exact"/>
        <w:ind w:firstLine="709"/>
        <w:jc w:val="both"/>
        <w:rPr>
          <w:szCs w:val="28"/>
        </w:rPr>
      </w:pPr>
      <w:r w:rsidRPr="00B05048">
        <w:rPr>
          <w:szCs w:val="28"/>
        </w:rPr>
        <w:t>+ Đoàn cơ sở có dưới 50 đoàn viên: Trung bình hằng năm, mỗi đơn vị thực hiện 02 công trình, phần việc thanh niên.</w:t>
      </w:r>
    </w:p>
    <w:p w:rsidR="00EB3135" w:rsidRPr="00B05048" w:rsidRDefault="00E72CFD" w:rsidP="00B05048">
      <w:pPr>
        <w:spacing w:before="80" w:after="80" w:line="320" w:lineRule="exact"/>
        <w:ind w:firstLine="709"/>
        <w:jc w:val="both"/>
        <w:rPr>
          <w:szCs w:val="28"/>
        </w:rPr>
      </w:pPr>
      <w:r w:rsidRPr="00B05048">
        <w:rPr>
          <w:szCs w:val="28"/>
        </w:rPr>
        <w:t>+</w:t>
      </w:r>
      <w:r w:rsidR="00A036BE" w:rsidRPr="00B05048">
        <w:rPr>
          <w:szCs w:val="28"/>
        </w:rPr>
        <w:t xml:space="preserve"> Chi đoàn cơ sở: Trung bình hằng năm, mỗi đơn vị thực hiện 01 công trình, phần việc thanh niên.</w:t>
      </w:r>
    </w:p>
    <w:p w:rsidR="00A036BE" w:rsidRPr="00B05048" w:rsidRDefault="00E72CFD" w:rsidP="00B05048">
      <w:pPr>
        <w:spacing w:before="80" w:after="80" w:line="320" w:lineRule="exact"/>
        <w:ind w:firstLine="709"/>
        <w:jc w:val="both"/>
        <w:rPr>
          <w:szCs w:val="28"/>
        </w:rPr>
      </w:pPr>
      <w:r w:rsidRPr="00B05048">
        <w:rPr>
          <w:szCs w:val="28"/>
        </w:rPr>
        <w:t>+</w:t>
      </w:r>
      <w:r w:rsidR="00A036BE" w:rsidRPr="00B05048">
        <w:rPr>
          <w:szCs w:val="28"/>
        </w:rPr>
        <w:t xml:space="preserve"> Các cụm trực thuộc Đoàn Khối: Trung bình hằng năm, mỗi cụm thực hiện 01 công trình thanh niên.</w:t>
      </w:r>
    </w:p>
    <w:p w:rsidR="00A036BE" w:rsidRPr="00B05048" w:rsidRDefault="00E72CFD" w:rsidP="00B05048">
      <w:pPr>
        <w:spacing w:before="80" w:after="80" w:line="320" w:lineRule="exact"/>
        <w:ind w:firstLine="709"/>
        <w:jc w:val="both"/>
        <w:rPr>
          <w:szCs w:val="28"/>
        </w:rPr>
      </w:pPr>
      <w:r w:rsidRPr="00B05048">
        <w:rPr>
          <w:szCs w:val="28"/>
        </w:rPr>
        <w:t>+</w:t>
      </w:r>
      <w:r w:rsidR="00A036BE" w:rsidRPr="00B05048">
        <w:rPr>
          <w:szCs w:val="28"/>
        </w:rPr>
        <w:t xml:space="preserve"> Đoàn Khối: </w:t>
      </w:r>
      <w:r w:rsidR="00E45506" w:rsidRPr="00B05048">
        <w:rPr>
          <w:szCs w:val="28"/>
        </w:rPr>
        <w:t xml:space="preserve">Trung bình hằng năm </w:t>
      </w:r>
      <w:r w:rsidR="00A036BE" w:rsidRPr="00B05048">
        <w:rPr>
          <w:szCs w:val="28"/>
        </w:rPr>
        <w:t>thực hiện 01 công trình thanh niên.</w:t>
      </w:r>
    </w:p>
    <w:p w:rsidR="00E72CFD" w:rsidRPr="00B05048" w:rsidRDefault="00E72CFD" w:rsidP="00B05048">
      <w:pPr>
        <w:spacing w:before="80" w:after="80" w:line="320" w:lineRule="exact"/>
        <w:ind w:firstLine="709"/>
        <w:jc w:val="both"/>
        <w:rPr>
          <w:szCs w:val="28"/>
        </w:rPr>
      </w:pPr>
      <w:r w:rsidRPr="00B05048">
        <w:rPr>
          <w:szCs w:val="28"/>
        </w:rPr>
        <w:lastRenderedPageBreak/>
        <w:t>+ Số công trình, phần việc còn lại: phân bổ theo số lượng đoàn viên</w:t>
      </w:r>
      <w:r w:rsidR="0019556F" w:rsidRPr="00B05048">
        <w:rPr>
          <w:szCs w:val="28"/>
        </w:rPr>
        <w:t xml:space="preserve"> (cho các đơn vị có từ 1000 đoàn viên trở lên)</w:t>
      </w:r>
      <w:r w:rsidRPr="00B05048">
        <w:rPr>
          <w:szCs w:val="28"/>
        </w:rPr>
        <w:t xml:space="preserve">; trung bình hằng năm, </w:t>
      </w:r>
      <w:r w:rsidR="009B77EC">
        <w:rPr>
          <w:szCs w:val="28"/>
        </w:rPr>
        <w:t xml:space="preserve">cứ </w:t>
      </w:r>
      <w:r w:rsidR="0019556F" w:rsidRPr="00B05048">
        <w:rPr>
          <w:szCs w:val="28"/>
        </w:rPr>
        <w:t>7</w:t>
      </w:r>
      <w:r w:rsidRPr="00B05048">
        <w:rPr>
          <w:szCs w:val="28"/>
        </w:rPr>
        <w:t>00 đoàn viên</w:t>
      </w:r>
      <w:r w:rsidR="009B77EC">
        <w:rPr>
          <w:szCs w:val="28"/>
        </w:rPr>
        <w:t xml:space="preserve"> thì</w:t>
      </w:r>
      <w:r w:rsidRPr="00B05048">
        <w:rPr>
          <w:szCs w:val="28"/>
        </w:rPr>
        <w:t xml:space="preserve"> thực hiện 01 công trình, phần việc thanh niên.</w:t>
      </w:r>
    </w:p>
    <w:p w:rsidR="00861E64" w:rsidRPr="00B05048" w:rsidRDefault="00861E64" w:rsidP="00B05048">
      <w:pPr>
        <w:spacing w:before="80" w:after="80" w:line="320" w:lineRule="exact"/>
        <w:ind w:firstLine="709"/>
        <w:jc w:val="both"/>
        <w:rPr>
          <w:b/>
          <w:i/>
          <w:szCs w:val="28"/>
        </w:rPr>
      </w:pPr>
      <w:r w:rsidRPr="00B05048">
        <w:rPr>
          <w:szCs w:val="28"/>
        </w:rPr>
        <w:t xml:space="preserve">- </w:t>
      </w:r>
      <w:r w:rsidRPr="00B05048">
        <w:rPr>
          <w:b/>
          <w:i/>
          <w:szCs w:val="28"/>
        </w:rPr>
        <w:t>Hỗ trợ xây dựng 150 căn nhà tình nghĩa, nhà nhân ái:</w:t>
      </w:r>
    </w:p>
    <w:p w:rsidR="00861E64" w:rsidRPr="00B05048" w:rsidRDefault="00861E64" w:rsidP="00B05048">
      <w:pPr>
        <w:spacing w:before="80" w:after="80" w:line="320" w:lineRule="exact"/>
        <w:ind w:firstLine="709"/>
        <w:jc w:val="both"/>
        <w:rPr>
          <w:szCs w:val="28"/>
        </w:rPr>
      </w:pPr>
      <w:r w:rsidRPr="00B05048">
        <w:rPr>
          <w:szCs w:val="28"/>
        </w:rPr>
        <w:t xml:space="preserve">+ </w:t>
      </w:r>
      <w:r w:rsidR="00EB3135" w:rsidRPr="00B05048">
        <w:rPr>
          <w:szCs w:val="28"/>
        </w:rPr>
        <w:t>Đoàn cấp huyện có từ 500 đoàn viên trở lên: Cả nhiệm kỳ, mỗi đơn vị hỗ trợ xây dựng 04 căn.</w:t>
      </w:r>
    </w:p>
    <w:p w:rsidR="00EB3135" w:rsidRPr="00B05048" w:rsidRDefault="00EB3135" w:rsidP="00B05048">
      <w:pPr>
        <w:spacing w:before="80" w:after="80" w:line="320" w:lineRule="exact"/>
        <w:ind w:firstLine="709"/>
        <w:jc w:val="both"/>
        <w:rPr>
          <w:szCs w:val="28"/>
        </w:rPr>
      </w:pPr>
      <w:r w:rsidRPr="00B05048">
        <w:rPr>
          <w:szCs w:val="28"/>
        </w:rPr>
        <w:t>+ Đoàn cấp huyện có dưới 500 đoàn viên: Cả nhiệm kỳ, mỗi đơn vị hỗ trợ xây dựng 03 căn.</w:t>
      </w:r>
    </w:p>
    <w:p w:rsidR="00EB3135" w:rsidRPr="00B05048" w:rsidRDefault="00EB3135" w:rsidP="00B05048">
      <w:pPr>
        <w:spacing w:before="80" w:after="80" w:line="320" w:lineRule="exact"/>
        <w:ind w:firstLine="709"/>
        <w:jc w:val="both"/>
        <w:rPr>
          <w:szCs w:val="28"/>
        </w:rPr>
      </w:pPr>
      <w:r w:rsidRPr="00B05048">
        <w:rPr>
          <w:szCs w:val="28"/>
        </w:rPr>
        <w:t>+ Đoàn cơ sở và chi đoàn cơ sở: Cả nhiệm kỳ, mỗi đơn vị hỗ trợ xây dựng 01 căn (Riêng Đoàn cơ quan Trung ương Mặt trận Tổ quốc Việt Nam phân bổ 02 căn).</w:t>
      </w:r>
    </w:p>
    <w:p w:rsidR="00EB3135" w:rsidRPr="00B05048" w:rsidRDefault="00EB3135" w:rsidP="00B05048">
      <w:pPr>
        <w:spacing w:before="80" w:after="80" w:line="320" w:lineRule="exact"/>
        <w:ind w:firstLine="709"/>
        <w:jc w:val="both"/>
        <w:rPr>
          <w:szCs w:val="28"/>
        </w:rPr>
      </w:pPr>
      <w:r w:rsidRPr="00B05048">
        <w:rPr>
          <w:szCs w:val="28"/>
        </w:rPr>
        <w:t>+ Đoàn Khối: Cả nhiệm kỳ, hỗ trợ xây dựng 05 căn.</w:t>
      </w:r>
    </w:p>
    <w:p w:rsidR="00D32ABA" w:rsidRPr="00743444" w:rsidRDefault="009B287E" w:rsidP="00B05048">
      <w:pPr>
        <w:spacing w:before="80" w:after="80" w:line="320" w:lineRule="exact"/>
        <w:ind w:firstLine="709"/>
        <w:jc w:val="both"/>
        <w:rPr>
          <w:szCs w:val="28"/>
        </w:rPr>
      </w:pPr>
      <w:r>
        <w:rPr>
          <w:b/>
          <w:szCs w:val="28"/>
        </w:rPr>
        <w:t>5.</w:t>
      </w:r>
      <w:r w:rsidR="00D77104" w:rsidRPr="00E978C9">
        <w:rPr>
          <w:b/>
          <w:szCs w:val="28"/>
        </w:rPr>
        <w:t xml:space="preserve"> Chỉ tiêu 5:</w:t>
      </w:r>
      <w:r w:rsidR="00F705AE" w:rsidRPr="00E978C9">
        <w:rPr>
          <w:b/>
          <w:szCs w:val="28"/>
        </w:rPr>
        <w:t xml:space="preserve"> </w:t>
      </w:r>
      <w:r w:rsidR="00F705AE" w:rsidRPr="00743444">
        <w:rPr>
          <w:b/>
          <w:i/>
          <w:szCs w:val="28"/>
        </w:rPr>
        <w:t>Cả nhiệm kỳ 839.196 lượt đoàn viên, thanh niên được tham gia các hoạt động tình nguyện do tổ chức Đoàn, Hội tổ chức</w:t>
      </w:r>
      <w:r w:rsidR="00E978C9" w:rsidRPr="00743444">
        <w:rPr>
          <w:b/>
          <w:i/>
          <w:szCs w:val="28"/>
        </w:rPr>
        <w:t>:</w:t>
      </w:r>
      <w:r w:rsidR="00E978C9">
        <w:rPr>
          <w:b/>
          <w:color w:val="FF0000"/>
          <w:szCs w:val="28"/>
        </w:rPr>
        <w:t xml:space="preserve"> </w:t>
      </w:r>
      <w:r w:rsidR="009B02BB" w:rsidRPr="00A24E8B">
        <w:rPr>
          <w:szCs w:val="28"/>
        </w:rPr>
        <w:t xml:space="preserve">Căn cứ theo số lượng cán bộ đoàn, đoàn viên, thanh niên của </w:t>
      </w:r>
      <w:r w:rsidR="009B02BB">
        <w:rPr>
          <w:szCs w:val="28"/>
        </w:rPr>
        <w:t>các cơ sở</w:t>
      </w:r>
      <w:r w:rsidR="009B02BB" w:rsidRPr="00A24E8B">
        <w:rPr>
          <w:szCs w:val="28"/>
        </w:rPr>
        <w:t xml:space="preserve"> đoàn trực thuộ</w:t>
      </w:r>
      <w:r w:rsidR="00743444">
        <w:rPr>
          <w:szCs w:val="28"/>
        </w:rPr>
        <w:t>c; trung bình hằng năm</w:t>
      </w:r>
      <w:r w:rsidR="009B77EC">
        <w:rPr>
          <w:szCs w:val="28"/>
        </w:rPr>
        <w:t>,</w:t>
      </w:r>
      <w:r w:rsidR="00743444">
        <w:rPr>
          <w:szCs w:val="28"/>
        </w:rPr>
        <w:t xml:space="preserve"> 01 đoàn viên tham gia </w:t>
      </w:r>
      <w:r w:rsidR="00436C7D">
        <w:rPr>
          <w:szCs w:val="28"/>
        </w:rPr>
        <w:t>ít nhất 02</w:t>
      </w:r>
      <w:r w:rsidR="00743444">
        <w:rPr>
          <w:szCs w:val="28"/>
        </w:rPr>
        <w:t xml:space="preserve"> hoạt động tình nguyện do tổ chức Đoàn, Hội tổ chức.</w:t>
      </w:r>
    </w:p>
    <w:p w:rsidR="00743444" w:rsidRDefault="009B287E" w:rsidP="00B05048">
      <w:pPr>
        <w:spacing w:before="80" w:after="80" w:line="320" w:lineRule="exact"/>
        <w:ind w:firstLine="709"/>
        <w:jc w:val="both"/>
        <w:rPr>
          <w:szCs w:val="28"/>
        </w:rPr>
      </w:pPr>
      <w:r>
        <w:rPr>
          <w:b/>
          <w:szCs w:val="28"/>
        </w:rPr>
        <w:t>6.</w:t>
      </w:r>
      <w:r w:rsidR="00F705AE" w:rsidRPr="00743444">
        <w:rPr>
          <w:b/>
          <w:szCs w:val="28"/>
        </w:rPr>
        <w:t xml:space="preserve"> Chỉ tiêu 6:</w:t>
      </w:r>
      <w:r w:rsidR="00F705AE" w:rsidRPr="00743444">
        <w:rPr>
          <w:szCs w:val="28"/>
        </w:rPr>
        <w:t xml:space="preserve"> </w:t>
      </w:r>
      <w:r w:rsidR="00F705AE" w:rsidRPr="00743444">
        <w:rPr>
          <w:b/>
          <w:i/>
          <w:szCs w:val="28"/>
        </w:rPr>
        <w:t>Cả nhiệm kỳ 2.867 ý tưởng, sáng kiến của đoàn viên, thanh niên được tổ chức Đoàn hỗ trợ triển khai, hiện thự</w:t>
      </w:r>
      <w:r w:rsidR="009B02BB" w:rsidRPr="00743444">
        <w:rPr>
          <w:b/>
          <w:i/>
          <w:szCs w:val="28"/>
        </w:rPr>
        <w:t>c hóa:</w:t>
      </w:r>
      <w:r w:rsidR="009B02BB" w:rsidRPr="00743444">
        <w:rPr>
          <w:szCs w:val="28"/>
        </w:rPr>
        <w:t xml:space="preserve"> </w:t>
      </w:r>
      <w:r w:rsidR="009B02BB" w:rsidRPr="00A24E8B">
        <w:rPr>
          <w:szCs w:val="28"/>
        </w:rPr>
        <w:t xml:space="preserve">Căn cứ theo số lượng cán bộ đoàn, đoàn viên, thanh niên của </w:t>
      </w:r>
      <w:r w:rsidR="009B02BB">
        <w:rPr>
          <w:szCs w:val="28"/>
        </w:rPr>
        <w:t>các cơ sở</w:t>
      </w:r>
      <w:r w:rsidR="009B02BB" w:rsidRPr="00A24E8B">
        <w:rPr>
          <w:szCs w:val="28"/>
        </w:rPr>
        <w:t xml:space="preserve"> đoàn trực thuộc.</w:t>
      </w:r>
      <w:r w:rsidR="00743444">
        <w:rPr>
          <w:szCs w:val="28"/>
        </w:rPr>
        <w:t xml:space="preserve"> </w:t>
      </w:r>
    </w:p>
    <w:p w:rsidR="00743444" w:rsidRDefault="00743444" w:rsidP="00B05048">
      <w:pPr>
        <w:spacing w:before="80" w:after="80" w:line="320" w:lineRule="exact"/>
        <w:ind w:firstLine="709"/>
        <w:jc w:val="both"/>
        <w:rPr>
          <w:szCs w:val="28"/>
        </w:rPr>
      </w:pPr>
      <w:r>
        <w:rPr>
          <w:szCs w:val="28"/>
        </w:rPr>
        <w:t>+ Đối với đoàn cấp huyện và các đoàn cơ sở có trên 100 đoàn viên: lấy 0,7% số đoàn viên, thanh niên của đơn vị.</w:t>
      </w:r>
    </w:p>
    <w:p w:rsidR="00F705AE" w:rsidRPr="009B02BB" w:rsidRDefault="00743444" w:rsidP="00B05048">
      <w:pPr>
        <w:spacing w:before="80" w:after="80" w:line="320" w:lineRule="exact"/>
        <w:ind w:firstLine="709"/>
        <w:jc w:val="both"/>
        <w:rPr>
          <w:szCs w:val="28"/>
        </w:rPr>
      </w:pPr>
      <w:r>
        <w:rPr>
          <w:szCs w:val="28"/>
        </w:rPr>
        <w:t>+ Đối với các đoàn cơ sở có dưới 100 đoàn viên và các chi đoàn cơ sở phân bổ cả nhiệm kỳ hỗ trợ triển khai, hiện thực hóa 01 ý tưởng, sáng kiến của đoàn viên, thanh niên.</w:t>
      </w:r>
    </w:p>
    <w:p w:rsidR="00F705AE" w:rsidRPr="009B02BB" w:rsidRDefault="009B287E" w:rsidP="00B05048">
      <w:pPr>
        <w:spacing w:before="80" w:after="80" w:line="320" w:lineRule="exact"/>
        <w:ind w:firstLine="709"/>
        <w:jc w:val="both"/>
        <w:rPr>
          <w:szCs w:val="28"/>
        </w:rPr>
      </w:pPr>
      <w:r>
        <w:rPr>
          <w:b/>
          <w:szCs w:val="28"/>
        </w:rPr>
        <w:t>7.</w:t>
      </w:r>
      <w:r w:rsidR="00F705AE" w:rsidRPr="00743444">
        <w:rPr>
          <w:b/>
          <w:szCs w:val="28"/>
        </w:rPr>
        <w:t xml:space="preserve"> Chỉ tiêu 7: </w:t>
      </w:r>
      <w:r w:rsidR="00F705AE" w:rsidRPr="00743444">
        <w:rPr>
          <w:b/>
          <w:i/>
          <w:szCs w:val="28"/>
        </w:rPr>
        <w:t>7</w:t>
      </w:r>
      <w:r w:rsidR="00F705AE" w:rsidRPr="00743444">
        <w:rPr>
          <w:b/>
          <w:bCs/>
          <w:i/>
          <w:szCs w:val="28"/>
        </w:rPr>
        <w:t xml:space="preserve">0% </w:t>
      </w:r>
      <w:r w:rsidR="00F705AE" w:rsidRPr="00743444">
        <w:rPr>
          <w:b/>
          <w:i/>
          <w:szCs w:val="28"/>
        </w:rPr>
        <w:t>đoàn viên, thanh niên được tiếp cận các hoạt động  nâng cao năng lực số do tổ chức Đoàn các cấp triển khai thực hiện. 95</w:t>
      </w:r>
      <w:r w:rsidR="00F705AE" w:rsidRPr="00743444">
        <w:rPr>
          <w:b/>
          <w:bCs/>
          <w:i/>
          <w:szCs w:val="28"/>
        </w:rPr>
        <w:t xml:space="preserve">% </w:t>
      </w:r>
      <w:r w:rsidR="00F705AE" w:rsidRPr="00743444">
        <w:rPr>
          <w:b/>
          <w:i/>
          <w:szCs w:val="28"/>
        </w:rPr>
        <w:t xml:space="preserve">thanh niên sử dụng dịch vụ công trực tuyến. </w:t>
      </w:r>
      <w:r w:rsidR="00F705AE" w:rsidRPr="00743444">
        <w:rPr>
          <w:b/>
          <w:bCs/>
          <w:i/>
          <w:szCs w:val="28"/>
        </w:rPr>
        <w:t xml:space="preserve">95% </w:t>
      </w:r>
      <w:r w:rsidR="00F705AE" w:rsidRPr="00743444">
        <w:rPr>
          <w:b/>
          <w:i/>
          <w:szCs w:val="28"/>
        </w:rPr>
        <w:t>thanh niên sử dụng tài khoản thanh toán điện tử</w:t>
      </w:r>
      <w:r w:rsidR="009B02BB" w:rsidRPr="00743444">
        <w:rPr>
          <w:b/>
          <w:i/>
          <w:szCs w:val="28"/>
        </w:rPr>
        <w:t>:</w:t>
      </w:r>
      <w:r w:rsidR="009B02BB" w:rsidRPr="00743444">
        <w:rPr>
          <w:b/>
          <w:szCs w:val="28"/>
        </w:rPr>
        <w:t xml:space="preserve"> </w:t>
      </w:r>
      <w:r w:rsidR="009B02BB" w:rsidRPr="00A24E8B">
        <w:rPr>
          <w:szCs w:val="28"/>
        </w:rPr>
        <w:t xml:space="preserve">Căn cứ theo số lượng cán bộ đoàn, đoàn viên, thanh niên của </w:t>
      </w:r>
      <w:r w:rsidR="009B02BB">
        <w:rPr>
          <w:szCs w:val="28"/>
        </w:rPr>
        <w:t>các cơ sở</w:t>
      </w:r>
      <w:r w:rsidR="009B02BB" w:rsidRPr="00A24E8B">
        <w:rPr>
          <w:szCs w:val="28"/>
        </w:rPr>
        <w:t xml:space="preserve"> đoàn trực thuộc.</w:t>
      </w:r>
    </w:p>
    <w:p w:rsidR="009B02BB" w:rsidRPr="006A1704" w:rsidRDefault="009B287E" w:rsidP="00B05048">
      <w:pPr>
        <w:spacing w:before="80" w:after="80" w:line="320" w:lineRule="exact"/>
        <w:ind w:firstLine="709"/>
        <w:jc w:val="both"/>
        <w:rPr>
          <w:szCs w:val="28"/>
        </w:rPr>
      </w:pPr>
      <w:r>
        <w:rPr>
          <w:b/>
          <w:szCs w:val="28"/>
        </w:rPr>
        <w:t>8.</w:t>
      </w:r>
      <w:r w:rsidR="00F705AE" w:rsidRPr="009B02BB">
        <w:rPr>
          <w:b/>
          <w:szCs w:val="28"/>
        </w:rPr>
        <w:t xml:space="preserve"> Chỉ tiêu 8: </w:t>
      </w:r>
      <w:r w:rsidR="00F705AE" w:rsidRPr="00743444">
        <w:rPr>
          <w:b/>
          <w:i/>
          <w:szCs w:val="28"/>
        </w:rPr>
        <w:t>Phấn đấu cả nhiệm kỳ, đoàn viên, thanh niên tham gia trồng mớ</w:t>
      </w:r>
      <w:r w:rsidR="009B02BB" w:rsidRPr="00743444">
        <w:rPr>
          <w:b/>
          <w:i/>
          <w:szCs w:val="28"/>
        </w:rPr>
        <w:t xml:space="preserve">i 1.150.000 cây xanh: </w:t>
      </w:r>
      <w:r w:rsidR="009B02BB" w:rsidRPr="00A24E8B">
        <w:rPr>
          <w:szCs w:val="28"/>
        </w:rPr>
        <w:t>Căn cứ theo số lượng cán bộ đoàn, đoàn viên, thanh niên</w:t>
      </w:r>
      <w:r w:rsidR="009B02BB">
        <w:rPr>
          <w:szCs w:val="28"/>
        </w:rPr>
        <w:t xml:space="preserve"> </w:t>
      </w:r>
      <w:r w:rsidR="009B02BB" w:rsidRPr="00662C44">
        <w:rPr>
          <w:i/>
          <w:szCs w:val="28"/>
        </w:rPr>
        <w:t xml:space="preserve">(theo tỉ lệ trung bình hằng năm mỗi đoàn viên phấn đấu trồng mới 03 cây xanh) </w:t>
      </w:r>
      <w:r w:rsidR="009B02BB">
        <w:rPr>
          <w:szCs w:val="28"/>
        </w:rPr>
        <w:t>và đặc thù</w:t>
      </w:r>
      <w:r w:rsidR="009B02BB" w:rsidRPr="00A24E8B">
        <w:rPr>
          <w:szCs w:val="28"/>
        </w:rPr>
        <w:t xml:space="preserve"> của </w:t>
      </w:r>
      <w:r w:rsidR="009B02BB">
        <w:rPr>
          <w:szCs w:val="28"/>
        </w:rPr>
        <w:t>các cơ sở</w:t>
      </w:r>
      <w:r w:rsidR="009B02BB" w:rsidRPr="00A24E8B">
        <w:rPr>
          <w:szCs w:val="28"/>
        </w:rPr>
        <w:t xml:space="preserve"> đoàn trực thuộc</w:t>
      </w:r>
      <w:r w:rsidR="009B02BB">
        <w:rPr>
          <w:szCs w:val="28"/>
        </w:rPr>
        <w:t xml:space="preserve"> </w:t>
      </w:r>
      <w:r w:rsidR="009B02BB" w:rsidRPr="00662C44">
        <w:rPr>
          <w:i/>
          <w:szCs w:val="28"/>
        </w:rPr>
        <w:t>(phân bổ Đoàn Bộ Nông nghiệp và Phát triể</w:t>
      </w:r>
      <w:r w:rsidR="005A5583">
        <w:rPr>
          <w:i/>
          <w:szCs w:val="28"/>
        </w:rPr>
        <w:t>n nông thôn: trung bình hằng năm, phấn đấu trồng mới 10.000 cây xanh</w:t>
      </w:r>
      <w:r w:rsidR="009B02BB" w:rsidRPr="00662C44">
        <w:rPr>
          <w:i/>
          <w:szCs w:val="28"/>
        </w:rPr>
        <w:t>)</w:t>
      </w:r>
      <w:r w:rsidR="009B02BB">
        <w:rPr>
          <w:szCs w:val="28"/>
        </w:rPr>
        <w:t>.</w:t>
      </w:r>
    </w:p>
    <w:p w:rsidR="00E978C9" w:rsidRDefault="009B287E" w:rsidP="00B05048">
      <w:pPr>
        <w:spacing w:before="80" w:after="80" w:line="320" w:lineRule="exact"/>
        <w:ind w:firstLine="709"/>
        <w:jc w:val="both"/>
        <w:rPr>
          <w:szCs w:val="28"/>
        </w:rPr>
      </w:pPr>
      <w:r>
        <w:rPr>
          <w:b/>
          <w:spacing w:val="-2"/>
          <w:szCs w:val="28"/>
        </w:rPr>
        <w:t>9.</w:t>
      </w:r>
      <w:r w:rsidR="00F705AE" w:rsidRPr="00E978C9">
        <w:rPr>
          <w:b/>
          <w:spacing w:val="-2"/>
          <w:szCs w:val="28"/>
        </w:rPr>
        <w:t xml:space="preserve"> Chỉ tiêu 9: </w:t>
      </w:r>
      <w:r w:rsidR="00F705AE" w:rsidRPr="00743444">
        <w:rPr>
          <w:b/>
          <w:i/>
          <w:spacing w:val="-2"/>
          <w:szCs w:val="28"/>
        </w:rPr>
        <w:t>Hỗ trợ, giúp đỡ 10.000 thiếu nhi có hoàn cả</w:t>
      </w:r>
      <w:r w:rsidR="00E978C9" w:rsidRPr="00743444">
        <w:rPr>
          <w:b/>
          <w:i/>
          <w:spacing w:val="-2"/>
          <w:szCs w:val="28"/>
        </w:rPr>
        <w:t>nh khó khăn:</w:t>
      </w:r>
      <w:r w:rsidR="00E978C9">
        <w:rPr>
          <w:spacing w:val="-2"/>
          <w:szCs w:val="28"/>
        </w:rPr>
        <w:t xml:space="preserve"> </w:t>
      </w:r>
      <w:r w:rsidR="00E978C9" w:rsidRPr="00A24E8B">
        <w:rPr>
          <w:szCs w:val="28"/>
        </w:rPr>
        <w:t>Căn cứ theo</w:t>
      </w:r>
      <w:r w:rsidR="00E978C9">
        <w:rPr>
          <w:szCs w:val="28"/>
        </w:rPr>
        <w:t xml:space="preserve"> loại hình tổ chức đoàn và</w:t>
      </w:r>
      <w:r w:rsidR="00E978C9" w:rsidRPr="00A24E8B">
        <w:rPr>
          <w:szCs w:val="28"/>
        </w:rPr>
        <w:t xml:space="preserve"> số lượng </w:t>
      </w:r>
      <w:r w:rsidR="00E978C9">
        <w:rPr>
          <w:szCs w:val="28"/>
        </w:rPr>
        <w:t xml:space="preserve">đoàn viên, thanh niên </w:t>
      </w:r>
      <w:r w:rsidR="00E978C9" w:rsidRPr="00A24E8B">
        <w:rPr>
          <w:szCs w:val="28"/>
        </w:rPr>
        <w:t xml:space="preserve">của </w:t>
      </w:r>
      <w:r w:rsidR="00E978C9">
        <w:rPr>
          <w:szCs w:val="28"/>
        </w:rPr>
        <w:t>các cơ sở</w:t>
      </w:r>
      <w:r w:rsidR="00E978C9" w:rsidRPr="00A24E8B">
        <w:rPr>
          <w:szCs w:val="28"/>
        </w:rPr>
        <w:t xml:space="preserve"> đoàn trực thuộc</w:t>
      </w:r>
      <w:r w:rsidR="00E978C9">
        <w:rPr>
          <w:szCs w:val="28"/>
        </w:rPr>
        <w:t xml:space="preserve">. </w:t>
      </w:r>
    </w:p>
    <w:p w:rsidR="00E978C9" w:rsidRDefault="00E978C9" w:rsidP="00B05048">
      <w:pPr>
        <w:spacing w:before="80" w:after="80" w:line="320" w:lineRule="exact"/>
        <w:ind w:firstLine="709"/>
        <w:jc w:val="both"/>
        <w:rPr>
          <w:szCs w:val="28"/>
        </w:rPr>
      </w:pPr>
      <w:r>
        <w:rPr>
          <w:szCs w:val="28"/>
        </w:rPr>
        <w:t>+ Đoàn cấp huyện: trung bình hằng năm</w:t>
      </w:r>
      <w:r w:rsidR="009B02BB">
        <w:rPr>
          <w:szCs w:val="28"/>
        </w:rPr>
        <w:t>, mỗi đoàn cấp huyện</w:t>
      </w:r>
      <w:r>
        <w:rPr>
          <w:szCs w:val="28"/>
        </w:rPr>
        <w:t xml:space="preserve"> hỗ trợ, giúp đỡ 55 thiếu nhi có hoàn cảnh khó khăn</w:t>
      </w:r>
      <w:r w:rsidR="009B02BB">
        <w:rPr>
          <w:szCs w:val="28"/>
        </w:rPr>
        <w:t>.</w:t>
      </w:r>
      <w:r>
        <w:rPr>
          <w:szCs w:val="28"/>
        </w:rPr>
        <w:t xml:space="preserve">  </w:t>
      </w:r>
    </w:p>
    <w:p w:rsidR="009B02BB" w:rsidRDefault="00E978C9" w:rsidP="00AC20F0">
      <w:pPr>
        <w:spacing w:before="80" w:after="80" w:line="310" w:lineRule="exact"/>
        <w:ind w:firstLine="709"/>
        <w:jc w:val="both"/>
        <w:rPr>
          <w:szCs w:val="28"/>
        </w:rPr>
      </w:pPr>
      <w:r>
        <w:rPr>
          <w:szCs w:val="28"/>
        </w:rPr>
        <w:lastRenderedPageBreak/>
        <w:t>+ Đoàn cơ sở có từ 100 đoàn viên: trung bình hằng năm</w:t>
      </w:r>
      <w:r w:rsidR="009B02BB">
        <w:rPr>
          <w:szCs w:val="28"/>
        </w:rPr>
        <w:t>, mỗi đơn vị</w:t>
      </w:r>
      <w:r>
        <w:rPr>
          <w:szCs w:val="28"/>
        </w:rPr>
        <w:t xml:space="preserve"> hỗ trợ, giúp đỡ 20 thiếu nhi có hoàn cả</w:t>
      </w:r>
      <w:r w:rsidR="009B02BB">
        <w:rPr>
          <w:szCs w:val="28"/>
        </w:rPr>
        <w:t>nh khó khăn.</w:t>
      </w:r>
    </w:p>
    <w:p w:rsidR="009B02BB" w:rsidRDefault="00E978C9" w:rsidP="00AC20F0">
      <w:pPr>
        <w:spacing w:before="80" w:after="80" w:line="310" w:lineRule="exact"/>
        <w:ind w:firstLine="709"/>
        <w:jc w:val="both"/>
        <w:rPr>
          <w:szCs w:val="28"/>
        </w:rPr>
      </w:pPr>
      <w:r>
        <w:rPr>
          <w:szCs w:val="28"/>
        </w:rPr>
        <w:t xml:space="preserve"> </w:t>
      </w:r>
      <w:r w:rsidR="009B02BB">
        <w:rPr>
          <w:szCs w:val="28"/>
        </w:rPr>
        <w:t>+ Đ</w:t>
      </w:r>
      <w:r>
        <w:rPr>
          <w:szCs w:val="28"/>
        </w:rPr>
        <w:t>oàn cơ sở có từ 50 đến dưới 100 đoàn viên: trung bình hằng năm</w:t>
      </w:r>
      <w:r w:rsidR="009B02BB">
        <w:rPr>
          <w:szCs w:val="28"/>
        </w:rPr>
        <w:t>, mỗi đơn vị</w:t>
      </w:r>
      <w:r>
        <w:rPr>
          <w:szCs w:val="28"/>
        </w:rPr>
        <w:t xml:space="preserve"> hỗ trợ, giúp đỡ 15 thiếu nhi có hoàn cả</w:t>
      </w:r>
      <w:r w:rsidR="009B02BB">
        <w:rPr>
          <w:szCs w:val="28"/>
        </w:rPr>
        <w:t>nh khó khăn.</w:t>
      </w:r>
    </w:p>
    <w:p w:rsidR="00F705AE" w:rsidRPr="006A1704" w:rsidRDefault="009B02BB" w:rsidP="00AC20F0">
      <w:pPr>
        <w:spacing w:before="80" w:after="80" w:line="310" w:lineRule="exact"/>
        <w:ind w:firstLine="709"/>
        <w:jc w:val="both"/>
        <w:rPr>
          <w:spacing w:val="-2"/>
          <w:szCs w:val="28"/>
        </w:rPr>
      </w:pPr>
      <w:r>
        <w:rPr>
          <w:szCs w:val="28"/>
        </w:rPr>
        <w:t>+ C</w:t>
      </w:r>
      <w:r w:rsidR="00E978C9">
        <w:rPr>
          <w:szCs w:val="28"/>
        </w:rPr>
        <w:t>hi đoàn và đoàn cơ sở có dưới 50 đoàn viên</w:t>
      </w:r>
      <w:r>
        <w:rPr>
          <w:szCs w:val="28"/>
        </w:rPr>
        <w:t>: trung bình hằng năm, mỗi đơn vị hỗ trợ, giúp đỡ 10 thiếu nhi có hoàn cảnh khó khăn.</w:t>
      </w:r>
    </w:p>
    <w:p w:rsidR="00F705AE" w:rsidRPr="009B02BB" w:rsidRDefault="009B287E" w:rsidP="00AC20F0">
      <w:pPr>
        <w:spacing w:before="80" w:after="80" w:line="310" w:lineRule="exact"/>
        <w:ind w:firstLine="709"/>
        <w:jc w:val="both"/>
        <w:rPr>
          <w:spacing w:val="-2"/>
          <w:szCs w:val="28"/>
        </w:rPr>
      </w:pPr>
      <w:r>
        <w:rPr>
          <w:b/>
          <w:spacing w:val="-2"/>
          <w:szCs w:val="28"/>
        </w:rPr>
        <w:t>10.</w:t>
      </w:r>
      <w:r w:rsidR="00F705AE" w:rsidRPr="00001B94">
        <w:rPr>
          <w:b/>
          <w:spacing w:val="-2"/>
          <w:szCs w:val="28"/>
        </w:rPr>
        <w:t xml:space="preserve"> Chỉ tiêu 10: </w:t>
      </w:r>
      <w:r w:rsidR="00F705AE" w:rsidRPr="00001B94">
        <w:rPr>
          <w:b/>
          <w:bCs/>
          <w:spacing w:val="2"/>
          <w:szCs w:val="28"/>
        </w:rPr>
        <w:t xml:space="preserve">80.000 </w:t>
      </w:r>
      <w:r w:rsidR="00F705AE" w:rsidRPr="00001B94">
        <w:rPr>
          <w:b/>
          <w:spacing w:val="2"/>
          <w:szCs w:val="28"/>
        </w:rPr>
        <w:t>lượt đoàn viên, thanh niên tham gia, thụ hưởng các hoạt động nâng cao năng lực sử dụng ngoại ngữ và hội nhập quốc tế.</w:t>
      </w:r>
      <w:r w:rsidR="00F705AE" w:rsidRPr="006A1704">
        <w:rPr>
          <w:spacing w:val="2"/>
          <w:szCs w:val="28"/>
        </w:rPr>
        <w:t> </w:t>
      </w:r>
      <w:r w:rsidR="00001B94" w:rsidRPr="009B02BB">
        <w:rPr>
          <w:spacing w:val="-2"/>
          <w:szCs w:val="28"/>
        </w:rPr>
        <w:t xml:space="preserve">Căn cứ theo số lượng </w:t>
      </w:r>
      <w:r w:rsidR="00E978C9" w:rsidRPr="009B02BB">
        <w:rPr>
          <w:spacing w:val="-2"/>
          <w:szCs w:val="28"/>
        </w:rPr>
        <w:t>đoàn viên, thanh niên</w:t>
      </w:r>
      <w:r w:rsidR="00001B94" w:rsidRPr="009B02BB">
        <w:rPr>
          <w:spacing w:val="-2"/>
          <w:szCs w:val="28"/>
        </w:rPr>
        <w:t xml:space="preserve"> của các cơ sở đoàn trực thuộc. Trung bình </w:t>
      </w:r>
      <w:r w:rsidR="00E978C9" w:rsidRPr="009B02BB">
        <w:rPr>
          <w:spacing w:val="-2"/>
          <w:szCs w:val="28"/>
        </w:rPr>
        <w:t>hằng năm 19% đoàn viên, thanh niên của đơn vị tham gia, thụ hưởng các hoạt động nâng cao năng lực sử dụng ngoại ngữ và hội nhập quốc tế.</w:t>
      </w:r>
    </w:p>
    <w:p w:rsidR="00F705AE" w:rsidRPr="00E65B2D" w:rsidRDefault="009B287E" w:rsidP="00AC20F0">
      <w:pPr>
        <w:spacing w:before="80" w:after="80" w:line="310" w:lineRule="exact"/>
        <w:ind w:firstLine="709"/>
        <w:jc w:val="both"/>
        <w:rPr>
          <w:szCs w:val="28"/>
        </w:rPr>
      </w:pPr>
      <w:r>
        <w:rPr>
          <w:b/>
          <w:szCs w:val="28"/>
        </w:rPr>
        <w:t>11.</w:t>
      </w:r>
      <w:r w:rsidR="00F705AE" w:rsidRPr="00F705AE">
        <w:rPr>
          <w:b/>
          <w:szCs w:val="28"/>
        </w:rPr>
        <w:t xml:space="preserve"> Chỉ tiêu 11:</w:t>
      </w:r>
      <w:r w:rsidR="00F705AE">
        <w:rPr>
          <w:szCs w:val="28"/>
        </w:rPr>
        <w:t xml:space="preserve"> </w:t>
      </w:r>
      <w:r w:rsidR="00F705AE" w:rsidRPr="000C748B">
        <w:rPr>
          <w:b/>
          <w:i/>
          <w:szCs w:val="28"/>
        </w:rPr>
        <w:t>Hằng năm, 100% cán bộ đoàn chủ chốt các cấp được đào tạo, bồi dưỡng về kỹ năng, nghiệp vụ công tác đoàn, cập nhật kiến thức mới:</w:t>
      </w:r>
      <w:r w:rsidR="00F705AE">
        <w:rPr>
          <w:szCs w:val="28"/>
        </w:rPr>
        <w:t xml:space="preserve"> </w:t>
      </w:r>
      <w:r w:rsidR="00F705AE" w:rsidRPr="00A24E8B">
        <w:rPr>
          <w:szCs w:val="28"/>
        </w:rPr>
        <w:t>Căn cứ theo số lượng cán bộ đoàn</w:t>
      </w:r>
      <w:r w:rsidR="00F705AE">
        <w:rPr>
          <w:szCs w:val="28"/>
        </w:rPr>
        <w:t xml:space="preserve"> </w:t>
      </w:r>
      <w:r w:rsidR="00F705AE" w:rsidRPr="00A24E8B">
        <w:rPr>
          <w:szCs w:val="28"/>
        </w:rPr>
        <w:t xml:space="preserve">của </w:t>
      </w:r>
      <w:r w:rsidR="00F705AE">
        <w:rPr>
          <w:szCs w:val="28"/>
        </w:rPr>
        <w:t>các cơ sở</w:t>
      </w:r>
      <w:r w:rsidR="00F705AE" w:rsidRPr="00A24E8B">
        <w:rPr>
          <w:szCs w:val="28"/>
        </w:rPr>
        <w:t xml:space="preserve"> đoàn trực thuộc</w:t>
      </w:r>
      <w:r w:rsidR="00F705AE">
        <w:rPr>
          <w:szCs w:val="28"/>
        </w:rPr>
        <w:t>.</w:t>
      </w:r>
    </w:p>
    <w:p w:rsidR="00F705AE" w:rsidRPr="00743444" w:rsidRDefault="009B287E" w:rsidP="00AC20F0">
      <w:pPr>
        <w:spacing w:before="80" w:after="80" w:line="310" w:lineRule="exact"/>
        <w:ind w:firstLine="709"/>
        <w:jc w:val="both"/>
        <w:rPr>
          <w:spacing w:val="-4"/>
          <w:szCs w:val="28"/>
          <w:lang w:val="pl-PL"/>
        </w:rPr>
      </w:pPr>
      <w:r>
        <w:rPr>
          <w:b/>
          <w:szCs w:val="28"/>
        </w:rPr>
        <w:t>12.</w:t>
      </w:r>
      <w:r w:rsidR="00F705AE" w:rsidRPr="00743444">
        <w:rPr>
          <w:b/>
          <w:szCs w:val="28"/>
        </w:rPr>
        <w:t xml:space="preserve"> Chỉ tiêu 12:</w:t>
      </w:r>
      <w:r w:rsidR="00F705AE" w:rsidRPr="00743444">
        <w:rPr>
          <w:szCs w:val="28"/>
        </w:rPr>
        <w:t xml:space="preserve"> </w:t>
      </w:r>
      <w:r w:rsidR="00F705AE" w:rsidRPr="00743444">
        <w:rPr>
          <w:b/>
          <w:i/>
          <w:szCs w:val="28"/>
        </w:rPr>
        <w:t>50% đoàn viên xếp loại hoàn thành xuất sắc nhiệm vụ</w:t>
      </w:r>
      <w:r w:rsidR="00001B94" w:rsidRPr="00743444">
        <w:rPr>
          <w:b/>
          <w:i/>
          <w:szCs w:val="28"/>
        </w:rPr>
        <w:t>:</w:t>
      </w:r>
      <w:r w:rsidR="00001B94" w:rsidRPr="00743444">
        <w:rPr>
          <w:szCs w:val="28"/>
        </w:rPr>
        <w:t xml:space="preserve"> </w:t>
      </w:r>
      <w:r w:rsidR="00001B94" w:rsidRPr="00743444">
        <w:rPr>
          <w:spacing w:val="-4"/>
          <w:szCs w:val="28"/>
          <w:lang w:val="pl-PL"/>
        </w:rPr>
        <w:t xml:space="preserve">Phân bổ căn cứ theo số lượng đoàn viên </w:t>
      </w:r>
      <w:r w:rsidR="00436C7D" w:rsidRPr="00A24E8B">
        <w:rPr>
          <w:szCs w:val="28"/>
        </w:rPr>
        <w:t xml:space="preserve">của </w:t>
      </w:r>
      <w:r w:rsidR="00436C7D">
        <w:rPr>
          <w:szCs w:val="28"/>
        </w:rPr>
        <w:t>các cơ sở</w:t>
      </w:r>
      <w:r w:rsidR="00436C7D" w:rsidRPr="00A24E8B">
        <w:rPr>
          <w:szCs w:val="28"/>
        </w:rPr>
        <w:t xml:space="preserve"> đoàn trực thuộc</w:t>
      </w:r>
      <w:r w:rsidR="00001B94" w:rsidRPr="00743444">
        <w:rPr>
          <w:spacing w:val="-4"/>
          <w:szCs w:val="28"/>
          <w:lang w:val="pl-PL"/>
        </w:rPr>
        <w:t>.</w:t>
      </w:r>
    </w:p>
    <w:p w:rsidR="00F705AE" w:rsidRPr="0072250B" w:rsidRDefault="009B287E" w:rsidP="00AC20F0">
      <w:pPr>
        <w:spacing w:before="80" w:after="80" w:line="310" w:lineRule="exact"/>
        <w:ind w:firstLine="709"/>
        <w:jc w:val="both"/>
        <w:rPr>
          <w:spacing w:val="-2"/>
          <w:szCs w:val="28"/>
        </w:rPr>
      </w:pPr>
      <w:r>
        <w:rPr>
          <w:b/>
          <w:szCs w:val="28"/>
        </w:rPr>
        <w:t>13.</w:t>
      </w:r>
      <w:r w:rsidR="00F705AE" w:rsidRPr="00001B94">
        <w:rPr>
          <w:b/>
          <w:szCs w:val="28"/>
        </w:rPr>
        <w:t xml:space="preserve"> Chỉ tiêu 13: </w:t>
      </w:r>
      <w:r w:rsidR="00F705AE" w:rsidRPr="000C748B">
        <w:rPr>
          <w:b/>
          <w:i/>
          <w:szCs w:val="28"/>
        </w:rPr>
        <w:t>Hằng năm, phấn đấu giới thiệu 3.500 đoàn viên ưu tú cho Đảng xem xét, kết nạp; phấn đấu số lượng đoàn viên ưu tú được kết nạp Đảng chiếm 70% đảng viên mớ</w:t>
      </w:r>
      <w:r w:rsidR="00001B94" w:rsidRPr="000C748B">
        <w:rPr>
          <w:b/>
          <w:i/>
          <w:szCs w:val="28"/>
        </w:rPr>
        <w:t>i:</w:t>
      </w:r>
      <w:r w:rsidR="00001B94">
        <w:rPr>
          <w:szCs w:val="28"/>
        </w:rPr>
        <w:t xml:space="preserve"> Phân bổ căn cứ theo số lượng đoàn viên chưa là đảng viên của đơn vị. Trong đó, các đơn vị không có đoàn viên là sinh </w:t>
      </w:r>
      <w:r w:rsidR="00001B94" w:rsidRPr="0072250B">
        <w:rPr>
          <w:spacing w:val="-2"/>
          <w:szCs w:val="28"/>
        </w:rPr>
        <w:t>viên phân bổ kết nạp được 50% số đoàn viên chưa là đảng viên; các đơn vị có đoàn viên là sinh viên phân bổ kết nạp được 25% số đoàn viên chưa là đảng viên.</w:t>
      </w:r>
    </w:p>
    <w:p w:rsidR="00F705AE" w:rsidRPr="00E65B2D" w:rsidRDefault="009B287E" w:rsidP="00AC20F0">
      <w:pPr>
        <w:spacing w:before="80" w:after="80" w:line="310" w:lineRule="exact"/>
        <w:ind w:firstLine="709"/>
        <w:jc w:val="both"/>
        <w:rPr>
          <w:spacing w:val="-6"/>
          <w:szCs w:val="28"/>
        </w:rPr>
      </w:pPr>
      <w:r>
        <w:rPr>
          <w:b/>
          <w:spacing w:val="-6"/>
          <w:szCs w:val="28"/>
        </w:rPr>
        <w:t>14.</w:t>
      </w:r>
      <w:r w:rsidR="00F705AE" w:rsidRPr="00001B94">
        <w:rPr>
          <w:b/>
          <w:spacing w:val="-6"/>
          <w:szCs w:val="28"/>
        </w:rPr>
        <w:t xml:space="preserve"> Chỉ tiêu 14: </w:t>
      </w:r>
      <w:r w:rsidR="00F705AE" w:rsidRPr="000C748B">
        <w:rPr>
          <w:b/>
          <w:i/>
          <w:spacing w:val="-6"/>
          <w:szCs w:val="28"/>
        </w:rPr>
        <w:t>Tham gia, hỗ trợ 05 thôn, bản khó khăn hoàn thành tiêu chí nông thôn mới:</w:t>
      </w:r>
      <w:r w:rsidR="00F705AE">
        <w:rPr>
          <w:spacing w:val="-6"/>
          <w:szCs w:val="28"/>
        </w:rPr>
        <w:t xml:space="preserve"> Phân bổ theo các cụm hoạt động trực thuộc Đoàn Khối, mỗi cụm hỗ trợ 01</w:t>
      </w:r>
      <w:r w:rsidR="005114ED">
        <w:rPr>
          <w:spacing w:val="-6"/>
          <w:szCs w:val="28"/>
        </w:rPr>
        <w:t xml:space="preserve"> </w:t>
      </w:r>
      <w:r w:rsidR="00F705AE">
        <w:rPr>
          <w:spacing w:val="-6"/>
          <w:szCs w:val="28"/>
        </w:rPr>
        <w:t>thôn, bả</w:t>
      </w:r>
      <w:r w:rsidR="00001B94">
        <w:rPr>
          <w:spacing w:val="-6"/>
          <w:szCs w:val="28"/>
        </w:rPr>
        <w:t>n khó khăn.</w:t>
      </w:r>
    </w:p>
    <w:p w:rsidR="00F705AE" w:rsidRDefault="009B287E" w:rsidP="00AC20F0">
      <w:pPr>
        <w:spacing w:before="80" w:after="80" w:line="310" w:lineRule="exact"/>
        <w:ind w:firstLine="709"/>
        <w:jc w:val="both"/>
        <w:rPr>
          <w:szCs w:val="28"/>
        </w:rPr>
      </w:pPr>
      <w:r>
        <w:rPr>
          <w:b/>
          <w:szCs w:val="28"/>
        </w:rPr>
        <w:t>15.</w:t>
      </w:r>
      <w:r w:rsidR="00F705AE" w:rsidRPr="00001B94">
        <w:rPr>
          <w:b/>
          <w:szCs w:val="28"/>
        </w:rPr>
        <w:t xml:space="preserve"> Chỉ tiêu 15: </w:t>
      </w:r>
      <w:r w:rsidR="00F705AE" w:rsidRPr="000C748B">
        <w:rPr>
          <w:b/>
          <w:i/>
          <w:szCs w:val="28"/>
        </w:rPr>
        <w:t>Thành lập Quỹ phát triển tài năng trẻ Khối các cơ quan Trung ương; phấn đấu tặng thưởng và hỗ trợ 1000 trí thức, nhà khoa học trẻ; sinh viên; con em cán bộ, công chức, người lao động Khối các cơ quan Trung ương:</w:t>
      </w:r>
      <w:r w:rsidR="00F705AE">
        <w:rPr>
          <w:szCs w:val="28"/>
        </w:rPr>
        <w:t xml:space="preserve"> Không thực hiện phân bổ với các cơ sở đoàn, chỉ tiêu này Đoàn Khối thực hiện theo hướng: năm 2023 thành lập Quỹ, trong giai đoạn 2024 </w:t>
      </w:r>
      <w:r w:rsidR="00001B94">
        <w:rPr>
          <w:szCs w:val="28"/>
        </w:rPr>
        <w:t>-</w:t>
      </w:r>
      <w:r w:rsidR="00F705AE">
        <w:rPr>
          <w:szCs w:val="28"/>
        </w:rPr>
        <w:t xml:space="preserve"> 2027, trung bình hằng năm </w:t>
      </w:r>
      <w:r w:rsidR="00001B94">
        <w:rPr>
          <w:szCs w:val="28"/>
        </w:rPr>
        <w:t xml:space="preserve">tặng thưởng, </w:t>
      </w:r>
      <w:r w:rsidR="00F705AE">
        <w:rPr>
          <w:szCs w:val="28"/>
        </w:rPr>
        <w:t xml:space="preserve">hỗ trợ 250 </w:t>
      </w:r>
      <w:r w:rsidR="00F705AE" w:rsidRPr="006A1704">
        <w:rPr>
          <w:szCs w:val="28"/>
        </w:rPr>
        <w:t>trí thức, nhà khoa học trẻ; sinh viên; con em cán bộ, công chức, người lao động Khố</w:t>
      </w:r>
      <w:r w:rsidR="00F705AE">
        <w:rPr>
          <w:szCs w:val="28"/>
        </w:rPr>
        <w:t xml:space="preserve">i các cơ quan Trung ương và đảm bảo đến hết nhiệm kỳ </w:t>
      </w:r>
      <w:r w:rsidR="00001B94">
        <w:rPr>
          <w:szCs w:val="28"/>
        </w:rPr>
        <w:t>phấn đấu hoàn thành chỉ tiêu.</w:t>
      </w:r>
    </w:p>
    <w:p w:rsidR="009B77EC" w:rsidRPr="009B77EC" w:rsidRDefault="009B77EC" w:rsidP="00AC20F0">
      <w:pPr>
        <w:spacing w:before="80" w:after="80" w:line="310" w:lineRule="exact"/>
        <w:ind w:firstLine="709"/>
        <w:jc w:val="both"/>
        <w:rPr>
          <w:i/>
          <w:szCs w:val="28"/>
        </w:rPr>
      </w:pPr>
      <w:r w:rsidRPr="009B77EC">
        <w:rPr>
          <w:b/>
          <w:i/>
          <w:szCs w:val="28"/>
        </w:rPr>
        <w:t xml:space="preserve">Lưu ý: </w:t>
      </w:r>
      <w:r w:rsidRPr="009B77EC">
        <w:rPr>
          <w:i/>
          <w:szCs w:val="28"/>
        </w:rPr>
        <w:t>Đối với những chỉ tiêu không tính phân bổ trung bình hằng năm mà thực hiện hoàn thành trong nhiệm kỳ, đề nghị các đơn vị tập trung thực hiện trong những năm đầu nhiệm kỳ.</w:t>
      </w:r>
    </w:p>
    <w:p w:rsidR="00BC1465" w:rsidRPr="003F25A0" w:rsidRDefault="006A14A1" w:rsidP="00AC20F0">
      <w:pPr>
        <w:spacing w:before="80" w:after="80" w:line="310" w:lineRule="exact"/>
        <w:ind w:firstLine="720"/>
        <w:jc w:val="both"/>
        <w:rPr>
          <w:b/>
        </w:rPr>
      </w:pPr>
      <w:r>
        <w:rPr>
          <w:b/>
        </w:rPr>
        <w:t>IV</w:t>
      </w:r>
      <w:r w:rsidR="00BC1465" w:rsidRPr="003F25A0">
        <w:rPr>
          <w:b/>
        </w:rPr>
        <w:t>. TỔ CHỨC THỰC HIỆN</w:t>
      </w:r>
    </w:p>
    <w:p w:rsidR="00BC1465" w:rsidRPr="003F25A0" w:rsidRDefault="003F25A0" w:rsidP="00AC20F0">
      <w:pPr>
        <w:spacing w:before="80" w:after="80" w:line="310" w:lineRule="exact"/>
        <w:ind w:firstLine="720"/>
        <w:jc w:val="both"/>
        <w:rPr>
          <w:b/>
        </w:rPr>
      </w:pPr>
      <w:r w:rsidRPr="003F25A0">
        <w:rPr>
          <w:b/>
        </w:rPr>
        <w:t>1. Văn phòng, các ban Đoàn Khối</w:t>
      </w:r>
    </w:p>
    <w:p w:rsidR="003F25A0" w:rsidRDefault="003F25A0" w:rsidP="00B05048">
      <w:pPr>
        <w:spacing w:before="80" w:after="80" w:line="320" w:lineRule="exact"/>
        <w:ind w:firstLine="720"/>
        <w:jc w:val="both"/>
      </w:pPr>
      <w:r>
        <w:t xml:space="preserve">- Tham mưu chỉ đạo, hướng dẫn, đôn đốc các </w:t>
      </w:r>
      <w:r w:rsidR="006F0C9E">
        <w:t>cơ sở</w:t>
      </w:r>
      <w:r>
        <w:t xml:space="preserve"> đoàn trực thuộc triển khai thực hiện hiệu quả, thiết thực. Tham mưu đưa việc thực hiện các chỉ</w:t>
      </w:r>
      <w:r>
        <w:rPr>
          <w:spacing w:val="19"/>
        </w:rPr>
        <w:t xml:space="preserve"> </w:t>
      </w:r>
      <w:r>
        <w:t>tiêu</w:t>
      </w:r>
      <w:r>
        <w:rPr>
          <w:spacing w:val="20"/>
        </w:rPr>
        <w:t xml:space="preserve"> </w:t>
      </w:r>
      <w:r>
        <w:t>vào</w:t>
      </w:r>
      <w:r>
        <w:rPr>
          <w:spacing w:val="19"/>
        </w:rPr>
        <w:t xml:space="preserve"> </w:t>
      </w:r>
      <w:r>
        <w:t>nội</w:t>
      </w:r>
      <w:r>
        <w:rPr>
          <w:spacing w:val="20"/>
        </w:rPr>
        <w:t xml:space="preserve"> </w:t>
      </w:r>
      <w:r>
        <w:t>dung Bộ Tiêu chí đánh giá công tác đoàn và phong trào thanh niên hằng năm. Tham mưu định kỳ hằng năm kiểm tra ngẫu nhiên một số đơn vị về kết quả thực hiện chỉ tiêu.</w:t>
      </w:r>
    </w:p>
    <w:p w:rsidR="003F25A0" w:rsidRDefault="003F25A0" w:rsidP="00B05048">
      <w:pPr>
        <w:spacing w:before="80" w:after="80" w:line="320" w:lineRule="exact"/>
        <w:ind w:firstLine="720"/>
        <w:jc w:val="both"/>
      </w:pPr>
      <w:r>
        <w:lastRenderedPageBreak/>
        <w:t>- Huy động nguồn lực để xây dựng, tổ chức mô hình điểm thực hiện một số chỉ tiêu. Thống kê số liệu chỉ tiêu do Đoàn Khối thực hiện theo nội dung được phân công phụ trách.</w:t>
      </w:r>
    </w:p>
    <w:p w:rsidR="003F25A0" w:rsidRDefault="003F25A0" w:rsidP="00B05048">
      <w:pPr>
        <w:spacing w:before="80" w:after="80" w:line="320" w:lineRule="exact"/>
        <w:ind w:firstLine="720"/>
        <w:jc w:val="both"/>
      </w:pPr>
      <w:r>
        <w:t>- Tham mưu đánh giá, điều chỉnh, sửa đổi, bổ sung Hướng dẫn phù hợp với tình hình thực tiễn.</w:t>
      </w:r>
    </w:p>
    <w:p w:rsidR="003F25A0" w:rsidRPr="003F25A0" w:rsidRDefault="003F25A0" w:rsidP="00B05048">
      <w:pPr>
        <w:spacing w:before="80" w:after="80" w:line="320" w:lineRule="exact"/>
        <w:ind w:firstLine="720"/>
        <w:jc w:val="both"/>
        <w:rPr>
          <w:b/>
        </w:rPr>
      </w:pPr>
      <w:r w:rsidRPr="003F25A0">
        <w:rPr>
          <w:b/>
        </w:rPr>
        <w:t>2. Các cơ sở đoàn trực thuộc</w:t>
      </w:r>
    </w:p>
    <w:p w:rsidR="003F25A0" w:rsidRDefault="003F25A0" w:rsidP="00B05048">
      <w:pPr>
        <w:spacing w:before="80" w:after="80" w:line="320" w:lineRule="exact"/>
        <w:ind w:firstLine="720"/>
        <w:jc w:val="both"/>
      </w:pPr>
      <w:r>
        <w:t>- Căn cứ Hướng dẫn và phân bổ chỉ tiêu của Đoàn Khối, các cơ sở đoàn trực thuộc triển khai thực hiện và phản ánh những vấn đề phát sinh, bất cập, hạn chế về Đoàn Khối qua Văn phòng Đoàn Khối để điều chỉnh phù hợp.</w:t>
      </w:r>
    </w:p>
    <w:p w:rsidR="003F25A0" w:rsidRDefault="003F25A0" w:rsidP="00B05048">
      <w:pPr>
        <w:spacing w:before="80" w:after="80" w:line="320" w:lineRule="exact"/>
        <w:ind w:firstLine="720"/>
        <w:jc w:val="both"/>
      </w:pPr>
      <w:r>
        <w:t>- Báo cáo kết quả thực hiện theo quy định về chế độ thông tin, báo cáo của Đoàn và theo yêu cầu của Bộ Tiêu chí hằng năm.</w:t>
      </w:r>
    </w:p>
    <w:p w:rsidR="00B221C4" w:rsidRDefault="003F25A0" w:rsidP="00B05048">
      <w:pPr>
        <w:spacing w:before="80" w:after="80" w:line="320" w:lineRule="exact"/>
        <w:ind w:firstLine="720"/>
        <w:jc w:val="both"/>
      </w:pPr>
      <w:r>
        <w:t>Ban Thường vụ Đoàn Khối đề nghị các cơ sở đoàn trực thuộc; Văn phòng, các ban Đoàn Khối triển khai thực hiện hiệu quả. Căn cứ kết quả triển khai trong nhiệm kỳ, Ban Thường vụ Đoàn Khối có thể điều chỉnh, sửa đổi, bổ sung Hướng d</w:t>
      </w:r>
      <w:r w:rsidR="0055478A">
        <w:t>ẫ</w:t>
      </w:r>
      <w:r>
        <w:t>n phù hợp với tình hình thực tiễn.</w:t>
      </w:r>
      <w:r w:rsidR="0055478A">
        <w:t>/.</w:t>
      </w:r>
    </w:p>
    <w:p w:rsidR="00484FBC" w:rsidRDefault="00484FBC" w:rsidP="00484FBC">
      <w:pPr>
        <w:spacing w:after="0" w:line="240" w:lineRule="auto"/>
        <w:ind w:firstLine="720"/>
        <w:jc w:val="both"/>
      </w:pPr>
    </w:p>
    <w:tbl>
      <w:tblPr>
        <w:tblW w:w="9180" w:type="dxa"/>
        <w:tblLook w:val="04A0" w:firstRow="1" w:lastRow="0" w:firstColumn="1" w:lastColumn="0" w:noHBand="0" w:noVBand="1"/>
      </w:tblPr>
      <w:tblGrid>
        <w:gridCol w:w="4219"/>
        <w:gridCol w:w="4961"/>
      </w:tblGrid>
      <w:tr w:rsidR="008D61EB" w:rsidRPr="003E5265" w:rsidTr="00A71E52">
        <w:tc>
          <w:tcPr>
            <w:tcW w:w="4219" w:type="dxa"/>
            <w:shd w:val="clear" w:color="auto" w:fill="auto"/>
          </w:tcPr>
          <w:p w:rsidR="008D61EB" w:rsidRPr="003E5265" w:rsidRDefault="008D61EB" w:rsidP="009420C5">
            <w:pPr>
              <w:spacing w:after="0" w:line="240" w:lineRule="auto"/>
              <w:rPr>
                <w:rFonts w:eastAsia="Times New Roman"/>
                <w:sz w:val="24"/>
                <w:szCs w:val="24"/>
              </w:rPr>
            </w:pPr>
          </w:p>
          <w:p w:rsidR="008D61EB" w:rsidRPr="003E5265" w:rsidRDefault="008D61EB" w:rsidP="009420C5">
            <w:pPr>
              <w:spacing w:after="0" w:line="240" w:lineRule="auto"/>
              <w:rPr>
                <w:rFonts w:eastAsia="Times New Roman"/>
                <w:b/>
                <w:sz w:val="26"/>
                <w:szCs w:val="24"/>
              </w:rPr>
            </w:pPr>
            <w:r w:rsidRPr="003E5265">
              <w:rPr>
                <w:rFonts w:eastAsia="Times New Roman"/>
                <w:b/>
                <w:sz w:val="26"/>
                <w:szCs w:val="24"/>
              </w:rPr>
              <w:t>Nơi nhận:</w:t>
            </w:r>
          </w:p>
          <w:p w:rsidR="008D61EB" w:rsidRPr="003E5265" w:rsidRDefault="008D61EB" w:rsidP="009420C5">
            <w:pPr>
              <w:widowControl w:val="0"/>
              <w:autoSpaceDE w:val="0"/>
              <w:autoSpaceDN w:val="0"/>
              <w:adjustRightInd w:val="0"/>
              <w:spacing w:after="0" w:line="240" w:lineRule="auto"/>
              <w:rPr>
                <w:bCs/>
                <w:sz w:val="22"/>
              </w:rPr>
            </w:pPr>
            <w:r w:rsidRPr="003E5265">
              <w:rPr>
                <w:bCs/>
                <w:sz w:val="22"/>
              </w:rPr>
              <w:t>- Thường trực ĐUK (để b/c);</w:t>
            </w:r>
          </w:p>
          <w:p w:rsidR="008D61EB" w:rsidRPr="003E5265" w:rsidRDefault="008D61EB" w:rsidP="009420C5">
            <w:pPr>
              <w:widowControl w:val="0"/>
              <w:autoSpaceDE w:val="0"/>
              <w:autoSpaceDN w:val="0"/>
              <w:adjustRightInd w:val="0"/>
              <w:spacing w:after="0" w:line="240" w:lineRule="auto"/>
              <w:rPr>
                <w:bCs/>
                <w:sz w:val="22"/>
              </w:rPr>
            </w:pPr>
            <w:r w:rsidRPr="003E5265">
              <w:rPr>
                <w:bCs/>
                <w:sz w:val="22"/>
              </w:rPr>
              <w:t>- Ban Bí thư TW Đoàn (để b/c);</w:t>
            </w:r>
          </w:p>
          <w:p w:rsidR="008D61EB" w:rsidRPr="003E5265" w:rsidRDefault="008D61EB" w:rsidP="009420C5">
            <w:pPr>
              <w:widowControl w:val="0"/>
              <w:autoSpaceDE w:val="0"/>
              <w:autoSpaceDN w:val="0"/>
              <w:adjustRightInd w:val="0"/>
              <w:spacing w:after="0" w:line="240" w:lineRule="auto"/>
              <w:rPr>
                <w:bCs/>
                <w:sz w:val="22"/>
              </w:rPr>
            </w:pPr>
            <w:r w:rsidRPr="003E5265">
              <w:rPr>
                <w:bCs/>
                <w:sz w:val="22"/>
              </w:rPr>
              <w:t xml:space="preserve">- Văn phòng, </w:t>
            </w:r>
            <w:r w:rsidR="008F1D47">
              <w:rPr>
                <w:bCs/>
                <w:sz w:val="22"/>
              </w:rPr>
              <w:t>Ban Dân vận</w:t>
            </w:r>
            <w:r w:rsidR="00647710">
              <w:rPr>
                <w:bCs/>
                <w:sz w:val="22"/>
              </w:rPr>
              <w:t xml:space="preserve"> ĐUK</w:t>
            </w:r>
            <w:r w:rsidR="008F1D47">
              <w:rPr>
                <w:bCs/>
                <w:sz w:val="22"/>
              </w:rPr>
              <w:t xml:space="preserve"> (để b/c)</w:t>
            </w:r>
            <w:r w:rsidRPr="003E5265">
              <w:rPr>
                <w:bCs/>
                <w:sz w:val="22"/>
              </w:rPr>
              <w:t>;</w:t>
            </w:r>
          </w:p>
          <w:p w:rsidR="008D61EB" w:rsidRPr="008F1D47" w:rsidRDefault="008D61EB" w:rsidP="009420C5">
            <w:pPr>
              <w:widowControl w:val="0"/>
              <w:autoSpaceDE w:val="0"/>
              <w:autoSpaceDN w:val="0"/>
              <w:adjustRightInd w:val="0"/>
              <w:spacing w:after="0" w:line="240" w:lineRule="auto"/>
              <w:rPr>
                <w:bCs/>
                <w:spacing w:val="-2"/>
                <w:sz w:val="22"/>
              </w:rPr>
            </w:pPr>
            <w:r w:rsidRPr="008F1D47">
              <w:rPr>
                <w:bCs/>
                <w:spacing w:val="-2"/>
                <w:sz w:val="22"/>
              </w:rPr>
              <w:t xml:space="preserve">- Văn phòng, </w:t>
            </w:r>
            <w:r w:rsidR="008F1D47" w:rsidRPr="008F1D47">
              <w:rPr>
                <w:bCs/>
                <w:spacing w:val="-2"/>
                <w:sz w:val="22"/>
              </w:rPr>
              <w:t>Ban Quốc tế</w:t>
            </w:r>
            <w:r w:rsidRPr="008F1D47">
              <w:rPr>
                <w:bCs/>
                <w:spacing w:val="-2"/>
                <w:sz w:val="22"/>
              </w:rPr>
              <w:t xml:space="preserve"> TW </w:t>
            </w:r>
            <w:r w:rsidR="00EA1FC6" w:rsidRPr="008F1D47">
              <w:rPr>
                <w:bCs/>
                <w:spacing w:val="-2"/>
                <w:sz w:val="22"/>
              </w:rPr>
              <w:t>Đoàn</w:t>
            </w:r>
            <w:r w:rsidR="008F1D47" w:rsidRPr="008F1D47">
              <w:rPr>
                <w:bCs/>
                <w:spacing w:val="-2"/>
                <w:sz w:val="22"/>
              </w:rPr>
              <w:t xml:space="preserve"> (để b/c)</w:t>
            </w:r>
            <w:r w:rsidR="00EA1FC6" w:rsidRPr="008F1D47">
              <w:rPr>
                <w:bCs/>
                <w:spacing w:val="-2"/>
                <w:sz w:val="22"/>
              </w:rPr>
              <w:t>;</w:t>
            </w:r>
          </w:p>
          <w:p w:rsidR="008D61EB" w:rsidRDefault="008D61EB" w:rsidP="009420C5">
            <w:pPr>
              <w:widowControl w:val="0"/>
              <w:autoSpaceDE w:val="0"/>
              <w:autoSpaceDN w:val="0"/>
              <w:adjustRightInd w:val="0"/>
              <w:spacing w:after="0" w:line="240" w:lineRule="auto"/>
              <w:rPr>
                <w:bCs/>
                <w:sz w:val="22"/>
              </w:rPr>
            </w:pPr>
            <w:r w:rsidRPr="003E5265">
              <w:rPr>
                <w:bCs/>
                <w:sz w:val="22"/>
              </w:rPr>
              <w:t>- Thường trực Đoàn Khối;</w:t>
            </w:r>
          </w:p>
          <w:p w:rsidR="008F1D47" w:rsidRPr="003E5265" w:rsidRDefault="008F1D47" w:rsidP="009420C5">
            <w:pPr>
              <w:widowControl w:val="0"/>
              <w:autoSpaceDE w:val="0"/>
              <w:autoSpaceDN w:val="0"/>
              <w:adjustRightInd w:val="0"/>
              <w:spacing w:after="0" w:line="240" w:lineRule="auto"/>
              <w:rPr>
                <w:bCs/>
                <w:sz w:val="22"/>
              </w:rPr>
            </w:pPr>
            <w:r w:rsidRPr="003E5265">
              <w:rPr>
                <w:bCs/>
                <w:sz w:val="22"/>
              </w:rPr>
              <w:t>- Các cơ sở đoàn trực thuộc</w:t>
            </w:r>
            <w:r>
              <w:rPr>
                <w:bCs/>
                <w:sz w:val="22"/>
              </w:rPr>
              <w:t xml:space="preserve"> (để t/h)</w:t>
            </w:r>
            <w:r w:rsidRPr="003E5265">
              <w:rPr>
                <w:bCs/>
                <w:sz w:val="22"/>
              </w:rPr>
              <w:t>;</w:t>
            </w:r>
          </w:p>
          <w:p w:rsidR="008D61EB" w:rsidRPr="003E5265" w:rsidRDefault="008D61EB" w:rsidP="009420C5">
            <w:pPr>
              <w:widowControl w:val="0"/>
              <w:autoSpaceDE w:val="0"/>
              <w:autoSpaceDN w:val="0"/>
              <w:adjustRightInd w:val="0"/>
              <w:spacing w:after="0" w:line="240" w:lineRule="auto"/>
              <w:rPr>
                <w:bCs/>
                <w:sz w:val="22"/>
              </w:rPr>
            </w:pPr>
            <w:r w:rsidRPr="003E5265">
              <w:rPr>
                <w:bCs/>
                <w:sz w:val="22"/>
              </w:rPr>
              <w:t xml:space="preserve">- </w:t>
            </w:r>
            <w:r w:rsidR="00FA6CFD">
              <w:rPr>
                <w:bCs/>
                <w:sz w:val="22"/>
              </w:rPr>
              <w:t xml:space="preserve">Văn phòng, </w:t>
            </w:r>
            <w:r w:rsidR="008F1D47">
              <w:rPr>
                <w:bCs/>
                <w:sz w:val="22"/>
              </w:rPr>
              <w:t>c</w:t>
            </w:r>
            <w:r w:rsidR="00FA6CFD">
              <w:rPr>
                <w:bCs/>
                <w:sz w:val="22"/>
              </w:rPr>
              <w:t xml:space="preserve">ác ban </w:t>
            </w:r>
            <w:r w:rsidRPr="003E5265">
              <w:rPr>
                <w:bCs/>
                <w:sz w:val="22"/>
              </w:rPr>
              <w:t>ĐK</w:t>
            </w:r>
            <w:r w:rsidR="008F1D47">
              <w:rPr>
                <w:bCs/>
                <w:sz w:val="22"/>
              </w:rPr>
              <w:t xml:space="preserve"> (để t/h)</w:t>
            </w:r>
            <w:r w:rsidRPr="003E5265">
              <w:rPr>
                <w:bCs/>
                <w:sz w:val="22"/>
              </w:rPr>
              <w:t>;</w:t>
            </w:r>
          </w:p>
          <w:p w:rsidR="008D61EB" w:rsidRPr="00A71E52" w:rsidRDefault="008D61EB" w:rsidP="00A71E52">
            <w:pPr>
              <w:spacing w:after="0" w:line="240" w:lineRule="auto"/>
              <w:rPr>
                <w:bCs/>
                <w:sz w:val="22"/>
              </w:rPr>
            </w:pPr>
            <w:r>
              <w:rPr>
                <w:bCs/>
                <w:sz w:val="22"/>
              </w:rPr>
              <w:t>- Lưu VP</w:t>
            </w:r>
            <w:r w:rsidRPr="003E5265">
              <w:rPr>
                <w:bCs/>
                <w:sz w:val="22"/>
              </w:rPr>
              <w:t>.</w:t>
            </w:r>
          </w:p>
        </w:tc>
        <w:tc>
          <w:tcPr>
            <w:tcW w:w="4961" w:type="dxa"/>
            <w:shd w:val="clear" w:color="auto" w:fill="auto"/>
          </w:tcPr>
          <w:p w:rsidR="008D61EB" w:rsidRPr="003E5265" w:rsidRDefault="009275C9" w:rsidP="009420C5">
            <w:pPr>
              <w:spacing w:after="0" w:line="240" w:lineRule="auto"/>
              <w:jc w:val="center"/>
              <w:rPr>
                <w:rFonts w:eastAsia="Times New Roman"/>
                <w:b/>
                <w:szCs w:val="28"/>
              </w:rPr>
            </w:pPr>
            <w:r>
              <w:rPr>
                <w:rFonts w:eastAsia="Times New Roman"/>
                <w:b/>
                <w:szCs w:val="28"/>
              </w:rPr>
              <w:t>T</w:t>
            </w:r>
            <w:r w:rsidR="003F25A0">
              <w:rPr>
                <w:rFonts w:eastAsia="Times New Roman"/>
                <w:b/>
                <w:szCs w:val="28"/>
              </w:rPr>
              <w:t>M</w:t>
            </w:r>
            <w:r w:rsidR="008D61EB" w:rsidRPr="003E5265">
              <w:rPr>
                <w:rFonts w:eastAsia="Times New Roman"/>
                <w:b/>
                <w:szCs w:val="28"/>
              </w:rPr>
              <w:t>. BAN THƯỜNG VỤ ĐOÀN KHỐI</w:t>
            </w:r>
          </w:p>
          <w:p w:rsidR="008D61EB" w:rsidRPr="003E5265" w:rsidRDefault="003F25A0" w:rsidP="00A77F07">
            <w:pPr>
              <w:spacing w:after="0" w:line="240" w:lineRule="auto"/>
              <w:jc w:val="center"/>
              <w:rPr>
                <w:rFonts w:eastAsia="Times New Roman"/>
                <w:szCs w:val="28"/>
              </w:rPr>
            </w:pPr>
            <w:r>
              <w:rPr>
                <w:rFonts w:eastAsia="Times New Roman"/>
                <w:szCs w:val="28"/>
              </w:rPr>
              <w:t>PHÓ BÍ THƯ</w:t>
            </w:r>
          </w:p>
          <w:p w:rsidR="008D61EB" w:rsidRPr="0052307D" w:rsidRDefault="008D61EB" w:rsidP="00A77F07">
            <w:pPr>
              <w:spacing w:after="0" w:line="240" w:lineRule="auto"/>
              <w:jc w:val="center"/>
              <w:rPr>
                <w:rFonts w:eastAsia="Times New Roman"/>
                <w:szCs w:val="28"/>
              </w:rPr>
            </w:pPr>
          </w:p>
          <w:p w:rsidR="008D61EB" w:rsidRPr="0052307D" w:rsidRDefault="008D61EB" w:rsidP="00A77F07">
            <w:pPr>
              <w:spacing w:after="0" w:line="240" w:lineRule="auto"/>
              <w:jc w:val="center"/>
              <w:rPr>
                <w:rFonts w:eastAsia="Times New Roman"/>
                <w:szCs w:val="28"/>
              </w:rPr>
            </w:pPr>
          </w:p>
          <w:p w:rsidR="008D61EB" w:rsidRPr="0052307D" w:rsidRDefault="008D61EB" w:rsidP="00A77F07">
            <w:pPr>
              <w:spacing w:after="0" w:line="240" w:lineRule="auto"/>
              <w:jc w:val="center"/>
              <w:rPr>
                <w:rFonts w:eastAsia="Times New Roman"/>
                <w:b/>
                <w:szCs w:val="28"/>
              </w:rPr>
            </w:pPr>
          </w:p>
          <w:p w:rsidR="001530FB" w:rsidRDefault="001530FB" w:rsidP="00A77F07">
            <w:pPr>
              <w:spacing w:after="0" w:line="240" w:lineRule="auto"/>
              <w:jc w:val="center"/>
              <w:rPr>
                <w:rFonts w:eastAsia="Times New Roman"/>
                <w:b/>
                <w:szCs w:val="28"/>
              </w:rPr>
            </w:pPr>
          </w:p>
          <w:p w:rsidR="006F0C9E" w:rsidRDefault="006F0C9E" w:rsidP="00A77F07">
            <w:pPr>
              <w:spacing w:after="0" w:line="240" w:lineRule="auto"/>
              <w:jc w:val="center"/>
              <w:rPr>
                <w:rFonts w:eastAsia="Times New Roman"/>
                <w:b/>
                <w:szCs w:val="28"/>
              </w:rPr>
            </w:pPr>
          </w:p>
          <w:p w:rsidR="006F0C9E" w:rsidRPr="006F0C9E" w:rsidRDefault="006F0C9E" w:rsidP="00A77F07">
            <w:pPr>
              <w:spacing w:after="0" w:line="240" w:lineRule="auto"/>
              <w:jc w:val="center"/>
              <w:rPr>
                <w:rFonts w:eastAsia="Times New Roman"/>
                <w:b/>
                <w:sz w:val="12"/>
                <w:szCs w:val="28"/>
              </w:rPr>
            </w:pPr>
          </w:p>
          <w:p w:rsidR="008D61EB" w:rsidRPr="003E5265" w:rsidRDefault="003F25A0" w:rsidP="00A77F07">
            <w:pPr>
              <w:spacing w:after="0" w:line="240" w:lineRule="auto"/>
              <w:jc w:val="center"/>
              <w:rPr>
                <w:rFonts w:eastAsia="Times New Roman"/>
                <w:b/>
                <w:sz w:val="24"/>
                <w:szCs w:val="24"/>
              </w:rPr>
            </w:pPr>
            <w:r>
              <w:rPr>
                <w:rFonts w:eastAsia="Times New Roman"/>
                <w:b/>
                <w:szCs w:val="28"/>
              </w:rPr>
              <w:t>Nguyễn Ngọc Điệp</w:t>
            </w:r>
          </w:p>
        </w:tc>
      </w:tr>
    </w:tbl>
    <w:p w:rsidR="00D244C7" w:rsidRDefault="00D244C7" w:rsidP="002449C5">
      <w:pPr>
        <w:spacing w:after="0"/>
        <w:rPr>
          <w:b/>
        </w:rPr>
        <w:sectPr w:rsidR="00D244C7" w:rsidSect="00803621">
          <w:headerReference w:type="default" r:id="rId10"/>
          <w:pgSz w:w="11907" w:h="16840" w:code="9"/>
          <w:pgMar w:top="1134" w:right="1134" w:bottom="1134" w:left="1701" w:header="720" w:footer="720" w:gutter="0"/>
          <w:cols w:space="720"/>
          <w:titlePg/>
          <w:docGrid w:linePitch="381"/>
        </w:sectPr>
      </w:pPr>
    </w:p>
    <w:p w:rsidR="00E36851" w:rsidRPr="00D244C7" w:rsidRDefault="00E36851" w:rsidP="00557B6D">
      <w:pPr>
        <w:spacing w:after="0"/>
        <w:jc w:val="center"/>
      </w:pPr>
    </w:p>
    <w:sectPr w:rsidR="00E36851" w:rsidRPr="00D244C7" w:rsidSect="00D244C7">
      <w:pgSz w:w="16840" w:h="11907" w:orient="landscape" w:code="9"/>
      <w:pgMar w:top="1701"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93" w:rsidRDefault="00DF2C93" w:rsidP="00BA5F33">
      <w:pPr>
        <w:spacing w:after="0" w:line="240" w:lineRule="auto"/>
      </w:pPr>
      <w:r>
        <w:separator/>
      </w:r>
    </w:p>
  </w:endnote>
  <w:endnote w:type="continuationSeparator" w:id="0">
    <w:p w:rsidR="00DF2C93" w:rsidRDefault="00DF2C93" w:rsidP="00BA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93" w:rsidRDefault="00DF2C93" w:rsidP="00BA5F33">
      <w:pPr>
        <w:spacing w:after="0" w:line="240" w:lineRule="auto"/>
      </w:pPr>
      <w:r>
        <w:separator/>
      </w:r>
    </w:p>
  </w:footnote>
  <w:footnote w:type="continuationSeparator" w:id="0">
    <w:p w:rsidR="00DF2C93" w:rsidRDefault="00DF2C93" w:rsidP="00BA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DD" w:rsidRDefault="00BD3EF7" w:rsidP="008F1D47">
    <w:pPr>
      <w:pStyle w:val="Header"/>
      <w:jc w:val="center"/>
    </w:pPr>
    <w:r>
      <w:fldChar w:fldCharType="begin"/>
    </w:r>
    <w:r>
      <w:instrText xml:space="preserve"> PAGE   \* MERGEFORMAT </w:instrText>
    </w:r>
    <w:r>
      <w:fldChar w:fldCharType="separate"/>
    </w:r>
    <w:r w:rsidR="006B28A2">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306"/>
    <w:multiLevelType w:val="hybridMultilevel"/>
    <w:tmpl w:val="947E1C4C"/>
    <w:lvl w:ilvl="0" w:tplc="41E43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F3ABF"/>
    <w:multiLevelType w:val="hybridMultilevel"/>
    <w:tmpl w:val="B8E23ACC"/>
    <w:lvl w:ilvl="0" w:tplc="CC7895AE">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F49185A"/>
    <w:multiLevelType w:val="hybridMultilevel"/>
    <w:tmpl w:val="8A80D2A8"/>
    <w:lvl w:ilvl="0" w:tplc="32881C0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C71C14"/>
    <w:multiLevelType w:val="hybridMultilevel"/>
    <w:tmpl w:val="BC4EA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63B1F"/>
    <w:multiLevelType w:val="hybridMultilevel"/>
    <w:tmpl w:val="48AA037E"/>
    <w:lvl w:ilvl="0" w:tplc="F4B209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9CD35A7"/>
    <w:multiLevelType w:val="multilevel"/>
    <w:tmpl w:val="FCD4E33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19"/>
    <w:rsid w:val="00001B94"/>
    <w:rsid w:val="00005A26"/>
    <w:rsid w:val="0001616A"/>
    <w:rsid w:val="00037A8A"/>
    <w:rsid w:val="000412C1"/>
    <w:rsid w:val="000444FD"/>
    <w:rsid w:val="00045EFC"/>
    <w:rsid w:val="00051D30"/>
    <w:rsid w:val="00061B05"/>
    <w:rsid w:val="00070D4C"/>
    <w:rsid w:val="0008217D"/>
    <w:rsid w:val="0008348B"/>
    <w:rsid w:val="000849C7"/>
    <w:rsid w:val="00092014"/>
    <w:rsid w:val="0009736B"/>
    <w:rsid w:val="000B0819"/>
    <w:rsid w:val="000B79FF"/>
    <w:rsid w:val="000C248A"/>
    <w:rsid w:val="000C748B"/>
    <w:rsid w:val="00112AFE"/>
    <w:rsid w:val="00120330"/>
    <w:rsid w:val="001261BC"/>
    <w:rsid w:val="00130296"/>
    <w:rsid w:val="001375AA"/>
    <w:rsid w:val="00150A3A"/>
    <w:rsid w:val="001530FB"/>
    <w:rsid w:val="001533DB"/>
    <w:rsid w:val="001703F2"/>
    <w:rsid w:val="00177352"/>
    <w:rsid w:val="00191872"/>
    <w:rsid w:val="0019556F"/>
    <w:rsid w:val="001A43F5"/>
    <w:rsid w:val="001B2B3E"/>
    <w:rsid w:val="001C0F2A"/>
    <w:rsid w:val="001E1DD3"/>
    <w:rsid w:val="001F0CFC"/>
    <w:rsid w:val="001F2926"/>
    <w:rsid w:val="001F5AA5"/>
    <w:rsid w:val="00223264"/>
    <w:rsid w:val="00242D37"/>
    <w:rsid w:val="002441A4"/>
    <w:rsid w:val="002449C5"/>
    <w:rsid w:val="00262CBA"/>
    <w:rsid w:val="002730A9"/>
    <w:rsid w:val="00274367"/>
    <w:rsid w:val="0027614E"/>
    <w:rsid w:val="00293407"/>
    <w:rsid w:val="00297DA4"/>
    <w:rsid w:val="002B175A"/>
    <w:rsid w:val="002B24B3"/>
    <w:rsid w:val="002C01F2"/>
    <w:rsid w:val="002C0F87"/>
    <w:rsid w:val="002C6D56"/>
    <w:rsid w:val="002D04F0"/>
    <w:rsid w:val="002D253F"/>
    <w:rsid w:val="002D4248"/>
    <w:rsid w:val="002D5E96"/>
    <w:rsid w:val="002F579D"/>
    <w:rsid w:val="00327C2E"/>
    <w:rsid w:val="003304C8"/>
    <w:rsid w:val="00363D29"/>
    <w:rsid w:val="00373F5D"/>
    <w:rsid w:val="00375388"/>
    <w:rsid w:val="00376476"/>
    <w:rsid w:val="003823FB"/>
    <w:rsid w:val="00391892"/>
    <w:rsid w:val="00397875"/>
    <w:rsid w:val="003A3AF6"/>
    <w:rsid w:val="003A5CED"/>
    <w:rsid w:val="003B0B4C"/>
    <w:rsid w:val="003C16A7"/>
    <w:rsid w:val="003C5ED3"/>
    <w:rsid w:val="003D143C"/>
    <w:rsid w:val="003E118F"/>
    <w:rsid w:val="003E5A28"/>
    <w:rsid w:val="003F25A0"/>
    <w:rsid w:val="00402368"/>
    <w:rsid w:val="0041132F"/>
    <w:rsid w:val="004122E4"/>
    <w:rsid w:val="00415B25"/>
    <w:rsid w:val="004342A5"/>
    <w:rsid w:val="00436C7D"/>
    <w:rsid w:val="004428A0"/>
    <w:rsid w:val="0044682B"/>
    <w:rsid w:val="00454202"/>
    <w:rsid w:val="00457669"/>
    <w:rsid w:val="00463827"/>
    <w:rsid w:val="00464204"/>
    <w:rsid w:val="00483ED6"/>
    <w:rsid w:val="00484FBC"/>
    <w:rsid w:val="00497E76"/>
    <w:rsid w:val="004A0A21"/>
    <w:rsid w:val="004B4868"/>
    <w:rsid w:val="004C1B8F"/>
    <w:rsid w:val="004C7B34"/>
    <w:rsid w:val="004E224B"/>
    <w:rsid w:val="004E77DE"/>
    <w:rsid w:val="004F5421"/>
    <w:rsid w:val="005114ED"/>
    <w:rsid w:val="0051239D"/>
    <w:rsid w:val="0052307D"/>
    <w:rsid w:val="0053239E"/>
    <w:rsid w:val="00532D53"/>
    <w:rsid w:val="005417AF"/>
    <w:rsid w:val="0055180B"/>
    <w:rsid w:val="0055478A"/>
    <w:rsid w:val="00557B6D"/>
    <w:rsid w:val="00560998"/>
    <w:rsid w:val="00560DA0"/>
    <w:rsid w:val="005618FE"/>
    <w:rsid w:val="005634BD"/>
    <w:rsid w:val="00563713"/>
    <w:rsid w:val="00566E76"/>
    <w:rsid w:val="0058300F"/>
    <w:rsid w:val="005A5583"/>
    <w:rsid w:val="005B3B1A"/>
    <w:rsid w:val="005B5AFD"/>
    <w:rsid w:val="005B64E9"/>
    <w:rsid w:val="005C1578"/>
    <w:rsid w:val="005C5C1D"/>
    <w:rsid w:val="005C6E15"/>
    <w:rsid w:val="005E26C6"/>
    <w:rsid w:val="005F37DA"/>
    <w:rsid w:val="005F5A28"/>
    <w:rsid w:val="00602695"/>
    <w:rsid w:val="006240FF"/>
    <w:rsid w:val="006362F4"/>
    <w:rsid w:val="00647710"/>
    <w:rsid w:val="00650037"/>
    <w:rsid w:val="00662C44"/>
    <w:rsid w:val="00664146"/>
    <w:rsid w:val="00683BE0"/>
    <w:rsid w:val="00691031"/>
    <w:rsid w:val="006965F1"/>
    <w:rsid w:val="006969EA"/>
    <w:rsid w:val="006A14A1"/>
    <w:rsid w:val="006B28A2"/>
    <w:rsid w:val="006B33B2"/>
    <w:rsid w:val="006B573E"/>
    <w:rsid w:val="006D0C6C"/>
    <w:rsid w:val="006D1E7E"/>
    <w:rsid w:val="006D7878"/>
    <w:rsid w:val="006E10EB"/>
    <w:rsid w:val="006E4993"/>
    <w:rsid w:val="006F0C9E"/>
    <w:rsid w:val="006F5171"/>
    <w:rsid w:val="007015B6"/>
    <w:rsid w:val="00711B14"/>
    <w:rsid w:val="00721C78"/>
    <w:rsid w:val="0072250B"/>
    <w:rsid w:val="007273A2"/>
    <w:rsid w:val="00727EE4"/>
    <w:rsid w:val="00743444"/>
    <w:rsid w:val="007566D4"/>
    <w:rsid w:val="007624AB"/>
    <w:rsid w:val="007636C7"/>
    <w:rsid w:val="00764BA8"/>
    <w:rsid w:val="007934BC"/>
    <w:rsid w:val="007A026A"/>
    <w:rsid w:val="007C2FF8"/>
    <w:rsid w:val="007E5F6E"/>
    <w:rsid w:val="007F734C"/>
    <w:rsid w:val="008018B9"/>
    <w:rsid w:val="00803621"/>
    <w:rsid w:val="00806A64"/>
    <w:rsid w:val="0081440F"/>
    <w:rsid w:val="00820C9F"/>
    <w:rsid w:val="00821D9E"/>
    <w:rsid w:val="00824FD1"/>
    <w:rsid w:val="00826D71"/>
    <w:rsid w:val="00830D20"/>
    <w:rsid w:val="00847115"/>
    <w:rsid w:val="00847487"/>
    <w:rsid w:val="0085666E"/>
    <w:rsid w:val="00861E64"/>
    <w:rsid w:val="00862871"/>
    <w:rsid w:val="00873C8B"/>
    <w:rsid w:val="00885254"/>
    <w:rsid w:val="008974DD"/>
    <w:rsid w:val="00897CB7"/>
    <w:rsid w:val="008B016E"/>
    <w:rsid w:val="008B45BD"/>
    <w:rsid w:val="008D3F49"/>
    <w:rsid w:val="008D61EB"/>
    <w:rsid w:val="008D7CEF"/>
    <w:rsid w:val="008E2B91"/>
    <w:rsid w:val="008E6FE2"/>
    <w:rsid w:val="008F02F7"/>
    <w:rsid w:val="008F1D47"/>
    <w:rsid w:val="008F3FE7"/>
    <w:rsid w:val="008F496C"/>
    <w:rsid w:val="008F4B0C"/>
    <w:rsid w:val="0091123C"/>
    <w:rsid w:val="009275C9"/>
    <w:rsid w:val="009420C5"/>
    <w:rsid w:val="00945A61"/>
    <w:rsid w:val="00953851"/>
    <w:rsid w:val="009540E0"/>
    <w:rsid w:val="00965AF9"/>
    <w:rsid w:val="00973821"/>
    <w:rsid w:val="00973F4A"/>
    <w:rsid w:val="00980DA9"/>
    <w:rsid w:val="00995599"/>
    <w:rsid w:val="00997AA1"/>
    <w:rsid w:val="009A0A00"/>
    <w:rsid w:val="009A0FD1"/>
    <w:rsid w:val="009B02BB"/>
    <w:rsid w:val="009B0BF8"/>
    <w:rsid w:val="009B16FA"/>
    <w:rsid w:val="009B287E"/>
    <w:rsid w:val="009B77EC"/>
    <w:rsid w:val="009E072F"/>
    <w:rsid w:val="009E7896"/>
    <w:rsid w:val="009E7AF0"/>
    <w:rsid w:val="00A036BE"/>
    <w:rsid w:val="00A05681"/>
    <w:rsid w:val="00A35B75"/>
    <w:rsid w:val="00A36874"/>
    <w:rsid w:val="00A5079F"/>
    <w:rsid w:val="00A71E52"/>
    <w:rsid w:val="00A77F07"/>
    <w:rsid w:val="00A83592"/>
    <w:rsid w:val="00A8408E"/>
    <w:rsid w:val="00AA0047"/>
    <w:rsid w:val="00AA71B7"/>
    <w:rsid w:val="00AB4841"/>
    <w:rsid w:val="00AC20F0"/>
    <w:rsid w:val="00AD01A4"/>
    <w:rsid w:val="00AD5A2A"/>
    <w:rsid w:val="00AD6F4E"/>
    <w:rsid w:val="00AF1241"/>
    <w:rsid w:val="00B05048"/>
    <w:rsid w:val="00B149EB"/>
    <w:rsid w:val="00B16923"/>
    <w:rsid w:val="00B221C4"/>
    <w:rsid w:val="00B33C8C"/>
    <w:rsid w:val="00B35893"/>
    <w:rsid w:val="00B37F8D"/>
    <w:rsid w:val="00B42ADB"/>
    <w:rsid w:val="00B42DE3"/>
    <w:rsid w:val="00B4655D"/>
    <w:rsid w:val="00B55D2E"/>
    <w:rsid w:val="00B60EDB"/>
    <w:rsid w:val="00B62B10"/>
    <w:rsid w:val="00B84B4D"/>
    <w:rsid w:val="00B959E0"/>
    <w:rsid w:val="00BA029B"/>
    <w:rsid w:val="00BA5F33"/>
    <w:rsid w:val="00BC1465"/>
    <w:rsid w:val="00BC483B"/>
    <w:rsid w:val="00BC587A"/>
    <w:rsid w:val="00BD3EF7"/>
    <w:rsid w:val="00BE5945"/>
    <w:rsid w:val="00BF0322"/>
    <w:rsid w:val="00C17B75"/>
    <w:rsid w:val="00C24174"/>
    <w:rsid w:val="00C44447"/>
    <w:rsid w:val="00C47A82"/>
    <w:rsid w:val="00C563CD"/>
    <w:rsid w:val="00C72E25"/>
    <w:rsid w:val="00C748B3"/>
    <w:rsid w:val="00CA0C8A"/>
    <w:rsid w:val="00CB5B1F"/>
    <w:rsid w:val="00CD3FA3"/>
    <w:rsid w:val="00CD4D5B"/>
    <w:rsid w:val="00D123DD"/>
    <w:rsid w:val="00D17436"/>
    <w:rsid w:val="00D244C7"/>
    <w:rsid w:val="00D32ABA"/>
    <w:rsid w:val="00D32DDD"/>
    <w:rsid w:val="00D4490D"/>
    <w:rsid w:val="00D52E09"/>
    <w:rsid w:val="00D61555"/>
    <w:rsid w:val="00D77104"/>
    <w:rsid w:val="00D829DB"/>
    <w:rsid w:val="00D85667"/>
    <w:rsid w:val="00DA653D"/>
    <w:rsid w:val="00DB0B60"/>
    <w:rsid w:val="00DC0426"/>
    <w:rsid w:val="00DD10CC"/>
    <w:rsid w:val="00DD56F1"/>
    <w:rsid w:val="00DF2C93"/>
    <w:rsid w:val="00DF7988"/>
    <w:rsid w:val="00E04BC0"/>
    <w:rsid w:val="00E22E2D"/>
    <w:rsid w:val="00E3198F"/>
    <w:rsid w:val="00E329B0"/>
    <w:rsid w:val="00E346B9"/>
    <w:rsid w:val="00E36851"/>
    <w:rsid w:val="00E438C2"/>
    <w:rsid w:val="00E45506"/>
    <w:rsid w:val="00E467B5"/>
    <w:rsid w:val="00E46B97"/>
    <w:rsid w:val="00E57519"/>
    <w:rsid w:val="00E66755"/>
    <w:rsid w:val="00E72CFD"/>
    <w:rsid w:val="00E94BC0"/>
    <w:rsid w:val="00E978C9"/>
    <w:rsid w:val="00EA1FC6"/>
    <w:rsid w:val="00EB3135"/>
    <w:rsid w:val="00EB5F06"/>
    <w:rsid w:val="00EB693D"/>
    <w:rsid w:val="00ED64C5"/>
    <w:rsid w:val="00ED6B42"/>
    <w:rsid w:val="00EE0B3E"/>
    <w:rsid w:val="00EE2573"/>
    <w:rsid w:val="00EF2C7D"/>
    <w:rsid w:val="00EF4CEF"/>
    <w:rsid w:val="00F04AB4"/>
    <w:rsid w:val="00F20CA9"/>
    <w:rsid w:val="00F224A7"/>
    <w:rsid w:val="00F25960"/>
    <w:rsid w:val="00F616A9"/>
    <w:rsid w:val="00F705AE"/>
    <w:rsid w:val="00F739D3"/>
    <w:rsid w:val="00F80DB4"/>
    <w:rsid w:val="00F94270"/>
    <w:rsid w:val="00F94770"/>
    <w:rsid w:val="00F95EBF"/>
    <w:rsid w:val="00F964AD"/>
    <w:rsid w:val="00FA560E"/>
    <w:rsid w:val="00FA65C0"/>
    <w:rsid w:val="00FA6CFD"/>
    <w:rsid w:val="00FB6B54"/>
    <w:rsid w:val="00FC550C"/>
    <w:rsid w:val="00FC5D38"/>
    <w:rsid w:val="00FE7455"/>
    <w:rsid w:val="00FF09E3"/>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uiPriority w:val="9"/>
    <w:qFormat/>
    <w:rsid w:val="003C16A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16A7"/>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BA5F33"/>
    <w:pPr>
      <w:tabs>
        <w:tab w:val="center" w:pos="4680"/>
        <w:tab w:val="right" w:pos="9360"/>
      </w:tabs>
    </w:pPr>
  </w:style>
  <w:style w:type="character" w:customStyle="1" w:styleId="HeaderChar">
    <w:name w:val="Header Char"/>
    <w:link w:val="Header"/>
    <w:uiPriority w:val="99"/>
    <w:rsid w:val="00BA5F33"/>
    <w:rPr>
      <w:sz w:val="28"/>
      <w:szCs w:val="22"/>
    </w:rPr>
  </w:style>
  <w:style w:type="paragraph" w:styleId="Footer">
    <w:name w:val="footer"/>
    <w:basedOn w:val="Normal"/>
    <w:link w:val="FooterChar"/>
    <w:uiPriority w:val="99"/>
    <w:unhideWhenUsed/>
    <w:rsid w:val="00BA5F33"/>
    <w:pPr>
      <w:tabs>
        <w:tab w:val="center" w:pos="4680"/>
        <w:tab w:val="right" w:pos="9360"/>
      </w:tabs>
    </w:pPr>
  </w:style>
  <w:style w:type="character" w:customStyle="1" w:styleId="FooterChar">
    <w:name w:val="Footer Char"/>
    <w:link w:val="Footer"/>
    <w:uiPriority w:val="99"/>
    <w:rsid w:val="00BA5F33"/>
    <w:rPr>
      <w:sz w:val="28"/>
      <w:szCs w:val="22"/>
    </w:rPr>
  </w:style>
  <w:style w:type="character" w:styleId="Hyperlink">
    <w:name w:val="Hyperlink"/>
    <w:uiPriority w:val="99"/>
    <w:unhideWhenUsed/>
    <w:rsid w:val="005634BD"/>
    <w:rPr>
      <w:color w:val="0000FF"/>
      <w:u w:val="single"/>
    </w:rPr>
  </w:style>
  <w:style w:type="table" w:styleId="TableGrid">
    <w:name w:val="Table Grid"/>
    <w:basedOn w:val="TableNormal"/>
    <w:uiPriority w:val="59"/>
    <w:rsid w:val="00D24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244C7"/>
    <w:rPr>
      <w:sz w:val="20"/>
      <w:szCs w:val="20"/>
    </w:rPr>
  </w:style>
  <w:style w:type="character" w:customStyle="1" w:styleId="FootnoteTextChar">
    <w:name w:val="Footnote Text Char"/>
    <w:basedOn w:val="DefaultParagraphFont"/>
    <w:link w:val="FootnoteText"/>
    <w:uiPriority w:val="99"/>
    <w:semiHidden/>
    <w:rsid w:val="00D244C7"/>
  </w:style>
  <w:style w:type="character" w:styleId="FootnoteReference">
    <w:name w:val="footnote reference"/>
    <w:uiPriority w:val="99"/>
    <w:semiHidden/>
    <w:unhideWhenUsed/>
    <w:rsid w:val="00D244C7"/>
    <w:rPr>
      <w:vertAlign w:val="superscript"/>
    </w:rPr>
  </w:style>
  <w:style w:type="paragraph" w:styleId="ListParagraph">
    <w:name w:val="List Paragraph"/>
    <w:basedOn w:val="Normal"/>
    <w:uiPriority w:val="34"/>
    <w:qFormat/>
    <w:rsid w:val="00BC1465"/>
    <w:pPr>
      <w:ind w:left="720"/>
      <w:contextualSpacing/>
    </w:pPr>
  </w:style>
  <w:style w:type="paragraph" w:customStyle="1" w:styleId="TableParagraph">
    <w:name w:val="Table Paragraph"/>
    <w:basedOn w:val="Normal"/>
    <w:uiPriority w:val="1"/>
    <w:qFormat/>
    <w:rsid w:val="00FC550C"/>
    <w:pPr>
      <w:widowControl w:val="0"/>
      <w:autoSpaceDE w:val="0"/>
      <w:autoSpaceDN w:val="0"/>
      <w:spacing w:after="0" w:line="240" w:lineRule="auto"/>
    </w:pPr>
    <w:rPr>
      <w:rFonts w:eastAsia="Times New Roman"/>
      <w:sz w:val="22"/>
      <w:lang w:val="vi"/>
    </w:rPr>
  </w:style>
  <w:style w:type="paragraph" w:styleId="BalloonText">
    <w:name w:val="Balloon Text"/>
    <w:basedOn w:val="Normal"/>
    <w:link w:val="BalloonTextChar"/>
    <w:uiPriority w:val="99"/>
    <w:semiHidden/>
    <w:unhideWhenUsed/>
    <w:rsid w:val="0055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uiPriority w:val="9"/>
    <w:qFormat/>
    <w:rsid w:val="003C16A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16A7"/>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BA5F33"/>
    <w:pPr>
      <w:tabs>
        <w:tab w:val="center" w:pos="4680"/>
        <w:tab w:val="right" w:pos="9360"/>
      </w:tabs>
    </w:pPr>
  </w:style>
  <w:style w:type="character" w:customStyle="1" w:styleId="HeaderChar">
    <w:name w:val="Header Char"/>
    <w:link w:val="Header"/>
    <w:uiPriority w:val="99"/>
    <w:rsid w:val="00BA5F33"/>
    <w:rPr>
      <w:sz w:val="28"/>
      <w:szCs w:val="22"/>
    </w:rPr>
  </w:style>
  <w:style w:type="paragraph" w:styleId="Footer">
    <w:name w:val="footer"/>
    <w:basedOn w:val="Normal"/>
    <w:link w:val="FooterChar"/>
    <w:uiPriority w:val="99"/>
    <w:unhideWhenUsed/>
    <w:rsid w:val="00BA5F33"/>
    <w:pPr>
      <w:tabs>
        <w:tab w:val="center" w:pos="4680"/>
        <w:tab w:val="right" w:pos="9360"/>
      </w:tabs>
    </w:pPr>
  </w:style>
  <w:style w:type="character" w:customStyle="1" w:styleId="FooterChar">
    <w:name w:val="Footer Char"/>
    <w:link w:val="Footer"/>
    <w:uiPriority w:val="99"/>
    <w:rsid w:val="00BA5F33"/>
    <w:rPr>
      <w:sz w:val="28"/>
      <w:szCs w:val="22"/>
    </w:rPr>
  </w:style>
  <w:style w:type="character" w:styleId="Hyperlink">
    <w:name w:val="Hyperlink"/>
    <w:uiPriority w:val="99"/>
    <w:unhideWhenUsed/>
    <w:rsid w:val="005634BD"/>
    <w:rPr>
      <w:color w:val="0000FF"/>
      <w:u w:val="single"/>
    </w:rPr>
  </w:style>
  <w:style w:type="table" w:styleId="TableGrid">
    <w:name w:val="Table Grid"/>
    <w:basedOn w:val="TableNormal"/>
    <w:uiPriority w:val="59"/>
    <w:rsid w:val="00D24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244C7"/>
    <w:rPr>
      <w:sz w:val="20"/>
      <w:szCs w:val="20"/>
    </w:rPr>
  </w:style>
  <w:style w:type="character" w:customStyle="1" w:styleId="FootnoteTextChar">
    <w:name w:val="Footnote Text Char"/>
    <w:basedOn w:val="DefaultParagraphFont"/>
    <w:link w:val="FootnoteText"/>
    <w:uiPriority w:val="99"/>
    <w:semiHidden/>
    <w:rsid w:val="00D244C7"/>
  </w:style>
  <w:style w:type="character" w:styleId="FootnoteReference">
    <w:name w:val="footnote reference"/>
    <w:uiPriority w:val="99"/>
    <w:semiHidden/>
    <w:unhideWhenUsed/>
    <w:rsid w:val="00D244C7"/>
    <w:rPr>
      <w:vertAlign w:val="superscript"/>
    </w:rPr>
  </w:style>
  <w:style w:type="paragraph" w:styleId="ListParagraph">
    <w:name w:val="List Paragraph"/>
    <w:basedOn w:val="Normal"/>
    <w:uiPriority w:val="34"/>
    <w:qFormat/>
    <w:rsid w:val="00BC1465"/>
    <w:pPr>
      <w:ind w:left="720"/>
      <w:contextualSpacing/>
    </w:pPr>
  </w:style>
  <w:style w:type="paragraph" w:customStyle="1" w:styleId="TableParagraph">
    <w:name w:val="Table Paragraph"/>
    <w:basedOn w:val="Normal"/>
    <w:uiPriority w:val="1"/>
    <w:qFormat/>
    <w:rsid w:val="00FC550C"/>
    <w:pPr>
      <w:widowControl w:val="0"/>
      <w:autoSpaceDE w:val="0"/>
      <w:autoSpaceDN w:val="0"/>
      <w:spacing w:after="0" w:line="240" w:lineRule="auto"/>
    </w:pPr>
    <w:rPr>
      <w:rFonts w:eastAsia="Times New Roman"/>
      <w:sz w:val="22"/>
      <w:lang w:val="vi"/>
    </w:rPr>
  </w:style>
  <w:style w:type="paragraph" w:styleId="BalloonText">
    <w:name w:val="Balloon Text"/>
    <w:basedOn w:val="Normal"/>
    <w:link w:val="BalloonTextChar"/>
    <w:uiPriority w:val="99"/>
    <w:semiHidden/>
    <w:unhideWhenUsed/>
    <w:rsid w:val="0055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089">
      <w:bodyDiv w:val="1"/>
      <w:marLeft w:val="0"/>
      <w:marRight w:val="0"/>
      <w:marTop w:val="0"/>
      <w:marBottom w:val="0"/>
      <w:divBdr>
        <w:top w:val="none" w:sz="0" w:space="0" w:color="auto"/>
        <w:left w:val="none" w:sz="0" w:space="0" w:color="auto"/>
        <w:bottom w:val="none" w:sz="0" w:space="0" w:color="auto"/>
        <w:right w:val="none" w:sz="0" w:space="0" w:color="auto"/>
      </w:divBdr>
    </w:div>
    <w:div w:id="95244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ankhoicoquantw.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09A17-3E0C-4CAE-AAFD-56C9A54F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4578</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13</cp:revision>
  <cp:lastPrinted>2023-07-19T09:47:00Z</cp:lastPrinted>
  <dcterms:created xsi:type="dcterms:W3CDTF">2023-07-19T03:48:00Z</dcterms:created>
  <dcterms:modified xsi:type="dcterms:W3CDTF">2023-07-20T10:03:00Z</dcterms:modified>
</cp:coreProperties>
</file>